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142AF" w:rsidRDefault="00B142AF" w:rsidP="00BC3720">
      <w:pPr>
        <w:jc w:val="center"/>
      </w:pPr>
      <w:bookmarkStart w:id="0" w:name="_GoBack"/>
      <w:bookmarkEnd w:id="0"/>
      <w:r w:rsidRPr="00B142AF">
        <w:rPr>
          <w:noProof/>
        </w:rPr>
        <w:drawing>
          <wp:inline distT="0" distB="0" distL="0" distR="0">
            <wp:extent cx="1552575" cy="1552575"/>
            <wp:effectExtent l="19050" t="0" r="9525" b="0"/>
            <wp:docPr id="36" name="Obraz 139" descr="http://www.polishairforce.pl/pieczec/303k.jpg">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www.polishairforce.pl/pieczec/303k.jpg">
                      <a:hlinkClick r:id="rId7"/>
                    </pic:cNvPr>
                    <pic:cNvPicPr>
                      <a:picLocks noChangeAspect="1" noChangeArrowheads="1"/>
                    </pic:cNvPicPr>
                  </pic:nvPicPr>
                  <pic:blipFill>
                    <a:blip r:embed="rId8" cstate="print"/>
                    <a:srcRect/>
                    <a:stretch>
                      <a:fillRect/>
                    </a:stretch>
                  </pic:blipFill>
                  <pic:spPr bwMode="auto">
                    <a:xfrm>
                      <a:off x="0" y="0"/>
                      <a:ext cx="1552575" cy="1552575"/>
                    </a:xfrm>
                    <a:prstGeom prst="rect">
                      <a:avLst/>
                    </a:prstGeom>
                    <a:noFill/>
                    <a:ln w="9525">
                      <a:noFill/>
                      <a:miter lim="800000"/>
                      <a:headEnd/>
                      <a:tailEnd/>
                    </a:ln>
                  </pic:spPr>
                </pic:pic>
              </a:graphicData>
            </a:graphic>
          </wp:inline>
        </w:drawing>
      </w:r>
    </w:p>
    <w:p w:rsidR="00B142AF" w:rsidRDefault="00B142AF" w:rsidP="00BC3720">
      <w:pPr>
        <w:jc w:val="center"/>
        <w:rPr>
          <w:rFonts w:ascii="Arial" w:hAnsi="Arial" w:cs="Arial"/>
          <w:color w:val="000000"/>
          <w:sz w:val="16"/>
          <w:szCs w:val="16"/>
        </w:rPr>
      </w:pPr>
      <w:r w:rsidRPr="00B434FE">
        <w:rPr>
          <w:rFonts w:ascii="Arial" w:eastAsia="Times New Roman" w:hAnsi="Arial" w:cs="Arial"/>
          <w:sz w:val="16"/>
          <w:szCs w:val="16"/>
        </w:rPr>
        <w:t>Pieczęć dywizjonu.</w:t>
      </w:r>
    </w:p>
    <w:p w:rsidR="00B142AF" w:rsidRDefault="00B142AF" w:rsidP="00BC3720">
      <w:pPr>
        <w:jc w:val="center"/>
      </w:pPr>
      <w:r w:rsidRPr="00B142AF">
        <w:rPr>
          <w:noProof/>
        </w:rPr>
        <w:drawing>
          <wp:inline distT="0" distB="0" distL="0" distR="0">
            <wp:extent cx="1552575" cy="1552575"/>
            <wp:effectExtent l="19050" t="0" r="9525" b="0"/>
            <wp:docPr id="38" name="Obraz 140" descr="http://www.polishairforce.pl/odznaki/303k.jpg">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ttp://www.polishairforce.pl/odznaki/303k.jpg">
                      <a:hlinkClick r:id="rId9"/>
                    </pic:cNvPr>
                    <pic:cNvPicPr>
                      <a:picLocks noChangeAspect="1" noChangeArrowheads="1"/>
                    </pic:cNvPicPr>
                  </pic:nvPicPr>
                  <pic:blipFill>
                    <a:blip r:embed="rId10" cstate="print"/>
                    <a:srcRect/>
                    <a:stretch>
                      <a:fillRect/>
                    </a:stretch>
                  </pic:blipFill>
                  <pic:spPr bwMode="auto">
                    <a:xfrm>
                      <a:off x="0" y="0"/>
                      <a:ext cx="1552575" cy="1552575"/>
                    </a:xfrm>
                    <a:prstGeom prst="rect">
                      <a:avLst/>
                    </a:prstGeom>
                    <a:noFill/>
                    <a:ln w="9525">
                      <a:noFill/>
                      <a:miter lim="800000"/>
                      <a:headEnd/>
                      <a:tailEnd/>
                    </a:ln>
                  </pic:spPr>
                </pic:pic>
              </a:graphicData>
            </a:graphic>
          </wp:inline>
        </w:drawing>
      </w:r>
    </w:p>
    <w:p w:rsidR="00B142AF" w:rsidRDefault="00B142AF" w:rsidP="00BC3720">
      <w:pPr>
        <w:jc w:val="center"/>
        <w:rPr>
          <w:rFonts w:ascii="Arial" w:eastAsia="Times New Roman" w:hAnsi="Arial" w:cs="Arial"/>
          <w:sz w:val="16"/>
          <w:szCs w:val="16"/>
        </w:rPr>
      </w:pPr>
      <w:r w:rsidRPr="00B434FE">
        <w:rPr>
          <w:rFonts w:ascii="Arial" w:eastAsia="Times New Roman" w:hAnsi="Arial" w:cs="Arial"/>
          <w:sz w:val="16"/>
          <w:szCs w:val="16"/>
        </w:rPr>
        <w:t>Odznaka 303 Dywizjonu Myśliwskiego im. Tadeusza Kościuszki nadana plut. mech. Mieczysławowi Lędzkiemu</w:t>
      </w:r>
    </w:p>
    <w:p w:rsidR="00B142AF" w:rsidRDefault="00B142AF" w:rsidP="00B142AF">
      <w:pPr>
        <w:rPr>
          <w:rFonts w:ascii="Arial" w:eastAsia="Times New Roman" w:hAnsi="Arial" w:cs="Arial"/>
          <w:sz w:val="16"/>
          <w:szCs w:val="16"/>
        </w:rPr>
      </w:pPr>
    </w:p>
    <w:p w:rsidR="00B142AF" w:rsidRDefault="00B142AF" w:rsidP="00B142AF">
      <w:pPr>
        <w:rPr>
          <w:rFonts w:ascii="Arial" w:hAnsi="Arial" w:cs="Arial"/>
          <w:color w:val="000000"/>
          <w:sz w:val="16"/>
          <w:szCs w:val="16"/>
        </w:rPr>
      </w:pPr>
    </w:p>
    <w:p w:rsidR="00B142AF" w:rsidRDefault="00B142AF" w:rsidP="00B142AF">
      <w:r w:rsidRPr="00B142AF">
        <w:rPr>
          <w:noProof/>
        </w:rPr>
        <w:drawing>
          <wp:inline distT="0" distB="0" distL="0" distR="0">
            <wp:extent cx="5715000" cy="4019550"/>
            <wp:effectExtent l="19050" t="0" r="0" b="0"/>
            <wp:docPr id="39" name="Obraz 143" descr="http://www.polishairforce.pl/promocja13zdj/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http://www.polishairforce.pl/promocja13zdj/11.jpg"/>
                    <pic:cNvPicPr>
                      <a:picLocks noChangeAspect="1" noChangeArrowheads="1"/>
                    </pic:cNvPicPr>
                  </pic:nvPicPr>
                  <pic:blipFill>
                    <a:blip r:embed="rId11" cstate="print"/>
                    <a:srcRect/>
                    <a:stretch>
                      <a:fillRect/>
                    </a:stretch>
                  </pic:blipFill>
                  <pic:spPr bwMode="auto">
                    <a:xfrm>
                      <a:off x="0" y="0"/>
                      <a:ext cx="5715000" cy="4019550"/>
                    </a:xfrm>
                    <a:prstGeom prst="rect">
                      <a:avLst/>
                    </a:prstGeom>
                    <a:noFill/>
                    <a:ln w="9525">
                      <a:noFill/>
                      <a:miter lim="800000"/>
                      <a:headEnd/>
                      <a:tailEnd/>
                    </a:ln>
                  </pic:spPr>
                </pic:pic>
              </a:graphicData>
            </a:graphic>
          </wp:inline>
        </w:drawing>
      </w:r>
    </w:p>
    <w:p w:rsidR="00B142AF" w:rsidRDefault="00B142AF" w:rsidP="00B142AF">
      <w:pPr>
        <w:jc w:val="center"/>
        <w:rPr>
          <w:rFonts w:ascii="Arial" w:hAnsi="Arial" w:cs="Arial"/>
          <w:color w:val="000000"/>
          <w:sz w:val="16"/>
          <w:szCs w:val="16"/>
        </w:rPr>
      </w:pPr>
      <w:r>
        <w:rPr>
          <w:rFonts w:ascii="Arial" w:hAnsi="Arial" w:cs="Arial"/>
          <w:color w:val="000000"/>
          <w:sz w:val="16"/>
          <w:szCs w:val="16"/>
        </w:rPr>
        <w:t>Podchorążowie w kwaterach mieszkalnych. Pierwszy z lewej Stanisław Bochniak.</w:t>
      </w:r>
    </w:p>
    <w:p w:rsidR="001C481F" w:rsidRDefault="003D2219" w:rsidP="005F3285">
      <w:pPr>
        <w:jc w:val="center"/>
        <w:rPr>
          <w:sz w:val="24"/>
          <w:szCs w:val="24"/>
        </w:rPr>
      </w:pPr>
      <w:r>
        <w:rPr>
          <w:noProof/>
        </w:rPr>
        <w:lastRenderedPageBreak/>
        <w:drawing>
          <wp:inline distT="0" distB="0" distL="0" distR="0">
            <wp:extent cx="5295900" cy="3404508"/>
            <wp:effectExtent l="19050" t="0" r="0" b="0"/>
            <wp:docPr id="4" name="Obraz 4" descr="http://www.polishairforce.pl/dywiii6zdj/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polishairforce.pl/dywiii6zdj/17.jpg"/>
                    <pic:cNvPicPr>
                      <a:picLocks noChangeAspect="1" noChangeArrowheads="1"/>
                    </pic:cNvPicPr>
                  </pic:nvPicPr>
                  <pic:blipFill>
                    <a:blip r:embed="rId12" cstate="print"/>
                    <a:srcRect/>
                    <a:stretch>
                      <a:fillRect/>
                    </a:stretch>
                  </pic:blipFill>
                  <pic:spPr bwMode="auto">
                    <a:xfrm>
                      <a:off x="0" y="0"/>
                      <a:ext cx="5304039" cy="3409740"/>
                    </a:xfrm>
                    <a:prstGeom prst="rect">
                      <a:avLst/>
                    </a:prstGeom>
                    <a:noFill/>
                    <a:ln w="9525">
                      <a:noFill/>
                      <a:miter lim="800000"/>
                      <a:headEnd/>
                      <a:tailEnd/>
                    </a:ln>
                  </pic:spPr>
                </pic:pic>
              </a:graphicData>
            </a:graphic>
          </wp:inline>
        </w:drawing>
      </w:r>
    </w:p>
    <w:p w:rsidR="003D2219" w:rsidRDefault="003D2219" w:rsidP="005F3285">
      <w:pPr>
        <w:jc w:val="center"/>
        <w:rPr>
          <w:rFonts w:ascii="Arial" w:hAnsi="Arial" w:cs="Arial"/>
          <w:color w:val="000000"/>
          <w:sz w:val="16"/>
          <w:szCs w:val="16"/>
        </w:rPr>
      </w:pPr>
      <w:r>
        <w:rPr>
          <w:rFonts w:ascii="Arial" w:hAnsi="Arial" w:cs="Arial"/>
          <w:color w:val="000000"/>
          <w:sz w:val="16"/>
          <w:szCs w:val="16"/>
        </w:rPr>
        <w:t>Oparty o ogon samolotu P.11c (osobistej maszyny dowódcy III/6 Dyonu Myśliwskiego, mjr. Stanisława Morawskiego) ppor. Czesław Główczyński. Lotnisko Basiówka koło Lwowa, sierpień 1939 r.</w:t>
      </w:r>
    </w:p>
    <w:p w:rsidR="00B142AF" w:rsidRDefault="00B142AF" w:rsidP="003D2219">
      <w:pPr>
        <w:rPr>
          <w:rFonts w:ascii="Arial" w:hAnsi="Arial" w:cs="Arial"/>
          <w:color w:val="000000"/>
          <w:sz w:val="16"/>
          <w:szCs w:val="16"/>
        </w:rPr>
      </w:pPr>
    </w:p>
    <w:p w:rsidR="00B142AF" w:rsidRDefault="00B142AF" w:rsidP="003D2219">
      <w:pPr>
        <w:rPr>
          <w:rFonts w:ascii="Arial" w:hAnsi="Arial" w:cs="Arial"/>
          <w:color w:val="000000"/>
          <w:sz w:val="16"/>
          <w:szCs w:val="16"/>
        </w:rPr>
      </w:pPr>
    </w:p>
    <w:p w:rsidR="00B142AF" w:rsidRDefault="00B142AF" w:rsidP="003D2219">
      <w:pPr>
        <w:rPr>
          <w:rFonts w:ascii="Arial" w:hAnsi="Arial" w:cs="Arial"/>
          <w:color w:val="000000"/>
          <w:sz w:val="16"/>
          <w:szCs w:val="16"/>
        </w:rPr>
      </w:pPr>
    </w:p>
    <w:p w:rsidR="003D2219" w:rsidRDefault="003D2219" w:rsidP="003D2219">
      <w:pPr>
        <w:rPr>
          <w:sz w:val="24"/>
          <w:szCs w:val="24"/>
        </w:rPr>
      </w:pPr>
      <w:r>
        <w:rPr>
          <w:noProof/>
        </w:rPr>
        <w:drawing>
          <wp:inline distT="0" distB="0" distL="0" distR="0">
            <wp:extent cx="2343150" cy="3507710"/>
            <wp:effectExtent l="19050" t="0" r="0" b="0"/>
            <wp:docPr id="7" name="Obraz 7" descr="http://www.polishairforce.pl/dywiii2zdj/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polishairforce.pl/dywiii2zdj/16.jpg"/>
                    <pic:cNvPicPr>
                      <a:picLocks noChangeAspect="1" noChangeArrowheads="1"/>
                    </pic:cNvPicPr>
                  </pic:nvPicPr>
                  <pic:blipFill>
                    <a:blip r:embed="rId13" cstate="print"/>
                    <a:srcRect/>
                    <a:stretch>
                      <a:fillRect/>
                    </a:stretch>
                  </pic:blipFill>
                  <pic:spPr bwMode="auto">
                    <a:xfrm>
                      <a:off x="0" y="0"/>
                      <a:ext cx="2343150" cy="3507710"/>
                    </a:xfrm>
                    <a:prstGeom prst="rect">
                      <a:avLst/>
                    </a:prstGeom>
                    <a:noFill/>
                    <a:ln w="9525">
                      <a:noFill/>
                      <a:miter lim="800000"/>
                      <a:headEnd/>
                      <a:tailEnd/>
                    </a:ln>
                  </pic:spPr>
                </pic:pic>
              </a:graphicData>
            </a:graphic>
          </wp:inline>
        </w:drawing>
      </w:r>
      <w:r w:rsidR="007A0E70">
        <w:rPr>
          <w:sz w:val="24"/>
          <w:szCs w:val="24"/>
        </w:rPr>
        <w:t xml:space="preserve">   </w:t>
      </w:r>
      <w:r w:rsidR="00984D02">
        <w:rPr>
          <w:sz w:val="24"/>
          <w:szCs w:val="24"/>
        </w:rPr>
        <w:t xml:space="preserve">              </w:t>
      </w:r>
      <w:r w:rsidR="007A0E70">
        <w:rPr>
          <w:sz w:val="24"/>
          <w:szCs w:val="24"/>
        </w:rPr>
        <w:t xml:space="preserve">      </w:t>
      </w:r>
      <w:r w:rsidR="00984D02">
        <w:rPr>
          <w:noProof/>
        </w:rPr>
        <w:drawing>
          <wp:inline distT="0" distB="0" distL="0" distR="0">
            <wp:extent cx="2495455" cy="3514725"/>
            <wp:effectExtent l="19050" t="0" r="95" b="0"/>
            <wp:docPr id="10" name="Obraz 10" descr="http://www.polishairforce.pl/dywiii2zdj/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polishairforce.pl/dywiii2zdj/6.jpg"/>
                    <pic:cNvPicPr>
                      <a:picLocks noChangeAspect="1" noChangeArrowheads="1"/>
                    </pic:cNvPicPr>
                  </pic:nvPicPr>
                  <pic:blipFill>
                    <a:blip r:embed="rId14" cstate="print"/>
                    <a:srcRect/>
                    <a:stretch>
                      <a:fillRect/>
                    </a:stretch>
                  </pic:blipFill>
                  <pic:spPr bwMode="auto">
                    <a:xfrm>
                      <a:off x="0" y="0"/>
                      <a:ext cx="2495455" cy="3514725"/>
                    </a:xfrm>
                    <a:prstGeom prst="rect">
                      <a:avLst/>
                    </a:prstGeom>
                    <a:noFill/>
                    <a:ln w="9525">
                      <a:noFill/>
                      <a:miter lim="800000"/>
                      <a:headEnd/>
                      <a:tailEnd/>
                    </a:ln>
                  </pic:spPr>
                </pic:pic>
              </a:graphicData>
            </a:graphic>
          </wp:inline>
        </w:drawing>
      </w:r>
    </w:p>
    <w:p w:rsidR="00984D02" w:rsidRDefault="00984D02" w:rsidP="003D2219">
      <w:pPr>
        <w:rPr>
          <w:rStyle w:val="apple-converted-space"/>
          <w:rFonts w:ascii="Arial" w:hAnsi="Arial" w:cs="Arial"/>
          <w:color w:val="000000"/>
          <w:sz w:val="16"/>
          <w:szCs w:val="16"/>
        </w:rPr>
      </w:pPr>
      <w:r>
        <w:rPr>
          <w:rFonts w:ascii="Arial" w:hAnsi="Arial" w:cs="Arial"/>
          <w:color w:val="000000"/>
          <w:sz w:val="16"/>
          <w:szCs w:val="16"/>
        </w:rPr>
        <w:t>Kpt. pil. Walerian Jasionowski, oficer taktyczny,                                      Kpt. pil. Tadeusz Sędzielewski,</w:t>
      </w:r>
      <w:r>
        <w:rPr>
          <w:rStyle w:val="apple-converted-space"/>
          <w:rFonts w:ascii="Arial" w:hAnsi="Arial" w:cs="Arial"/>
          <w:color w:val="000000"/>
          <w:sz w:val="16"/>
          <w:szCs w:val="16"/>
        </w:rPr>
        <w:t> </w:t>
      </w:r>
    </w:p>
    <w:p w:rsidR="0077454F" w:rsidRDefault="0077454F" w:rsidP="0077454F">
      <w:pPr>
        <w:jc w:val="center"/>
        <w:rPr>
          <w:rFonts w:ascii="Arial" w:hAnsi="Arial" w:cs="Arial"/>
          <w:color w:val="000000"/>
          <w:sz w:val="16"/>
          <w:szCs w:val="16"/>
        </w:rPr>
      </w:pPr>
    </w:p>
    <w:p w:rsidR="0077454F" w:rsidRDefault="0077454F" w:rsidP="0077454F">
      <w:pPr>
        <w:jc w:val="center"/>
        <w:rPr>
          <w:rFonts w:ascii="Arial" w:hAnsi="Arial" w:cs="Arial"/>
          <w:color w:val="000000"/>
          <w:sz w:val="16"/>
          <w:szCs w:val="16"/>
        </w:rPr>
      </w:pPr>
      <w:r>
        <w:rPr>
          <w:noProof/>
        </w:rPr>
        <w:lastRenderedPageBreak/>
        <w:drawing>
          <wp:inline distT="0" distB="0" distL="0" distR="0">
            <wp:extent cx="4762500" cy="3076575"/>
            <wp:effectExtent l="19050" t="0" r="0" b="0"/>
            <wp:docPr id="15" name="Obraz 146" descr="http://www.polishairforce.pl/promocja14zdj/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http://www.polishairforce.pl/promocja14zdj/4.jpg"/>
                    <pic:cNvPicPr>
                      <a:picLocks noChangeAspect="1" noChangeArrowheads="1"/>
                    </pic:cNvPicPr>
                  </pic:nvPicPr>
                  <pic:blipFill>
                    <a:blip r:embed="rId15" cstate="print"/>
                    <a:srcRect/>
                    <a:stretch>
                      <a:fillRect/>
                    </a:stretch>
                  </pic:blipFill>
                  <pic:spPr bwMode="auto">
                    <a:xfrm>
                      <a:off x="0" y="0"/>
                      <a:ext cx="4762500" cy="3076575"/>
                    </a:xfrm>
                    <a:prstGeom prst="rect">
                      <a:avLst/>
                    </a:prstGeom>
                    <a:noFill/>
                    <a:ln w="9525">
                      <a:noFill/>
                      <a:miter lim="800000"/>
                      <a:headEnd/>
                      <a:tailEnd/>
                    </a:ln>
                  </pic:spPr>
                </pic:pic>
              </a:graphicData>
            </a:graphic>
          </wp:inline>
        </w:drawing>
      </w:r>
    </w:p>
    <w:p w:rsidR="0077454F" w:rsidRDefault="0077454F" w:rsidP="0077454F">
      <w:pPr>
        <w:jc w:val="center"/>
        <w:rPr>
          <w:rFonts w:ascii="Arial" w:hAnsi="Arial" w:cs="Arial"/>
          <w:color w:val="000000"/>
          <w:sz w:val="16"/>
          <w:szCs w:val="16"/>
        </w:rPr>
      </w:pPr>
    </w:p>
    <w:p w:rsidR="0077454F" w:rsidRDefault="0077454F" w:rsidP="0077454F">
      <w:pPr>
        <w:jc w:val="center"/>
        <w:rPr>
          <w:rFonts w:ascii="Arial" w:hAnsi="Arial" w:cs="Arial"/>
          <w:color w:val="000000"/>
          <w:sz w:val="16"/>
          <w:szCs w:val="16"/>
        </w:rPr>
      </w:pPr>
      <w:r>
        <w:rPr>
          <w:rFonts w:ascii="Arial" w:hAnsi="Arial" w:cs="Arial"/>
          <w:color w:val="000000"/>
          <w:sz w:val="16"/>
          <w:szCs w:val="16"/>
        </w:rPr>
        <w:t>Podchorążowie XIV promocji na wycieczce u podnóża baszty zamku w Kazimierzu Dolnym w 1939 r.</w:t>
      </w:r>
    </w:p>
    <w:p w:rsidR="0077454F" w:rsidRDefault="0077454F" w:rsidP="0077454F">
      <w:pPr>
        <w:jc w:val="center"/>
        <w:rPr>
          <w:rFonts w:ascii="Arial" w:hAnsi="Arial" w:cs="Arial"/>
          <w:color w:val="000000"/>
          <w:sz w:val="16"/>
          <w:szCs w:val="16"/>
        </w:rPr>
      </w:pPr>
    </w:p>
    <w:p w:rsidR="0077454F" w:rsidRDefault="0077454F" w:rsidP="0077454F">
      <w:pPr>
        <w:jc w:val="center"/>
        <w:rPr>
          <w:rFonts w:ascii="Arial" w:hAnsi="Arial" w:cs="Arial"/>
          <w:color w:val="000000"/>
          <w:sz w:val="16"/>
          <w:szCs w:val="16"/>
        </w:rPr>
      </w:pPr>
    </w:p>
    <w:p w:rsidR="0077454F" w:rsidRDefault="0077454F" w:rsidP="0077454F">
      <w:pPr>
        <w:jc w:val="center"/>
        <w:rPr>
          <w:rFonts w:ascii="Arial" w:hAnsi="Arial" w:cs="Arial"/>
          <w:color w:val="000000"/>
          <w:sz w:val="16"/>
          <w:szCs w:val="16"/>
        </w:rPr>
      </w:pPr>
    </w:p>
    <w:p w:rsidR="0077454F" w:rsidRDefault="0077454F" w:rsidP="0077454F">
      <w:pPr>
        <w:jc w:val="center"/>
        <w:rPr>
          <w:rFonts w:ascii="Arial" w:hAnsi="Arial" w:cs="Arial"/>
          <w:color w:val="000000"/>
          <w:sz w:val="16"/>
          <w:szCs w:val="16"/>
        </w:rPr>
      </w:pPr>
      <w:r>
        <w:rPr>
          <w:noProof/>
        </w:rPr>
        <w:drawing>
          <wp:inline distT="0" distB="0" distL="0" distR="0">
            <wp:extent cx="5715000" cy="3552825"/>
            <wp:effectExtent l="19050" t="0" r="0" b="0"/>
            <wp:docPr id="17" name="Obraz 149" descr="http://www.polishairforce.pl/promocja14zdj/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http://www.polishairforce.pl/promocja14zdj/3.jpg"/>
                    <pic:cNvPicPr>
                      <a:picLocks noChangeAspect="1" noChangeArrowheads="1"/>
                    </pic:cNvPicPr>
                  </pic:nvPicPr>
                  <pic:blipFill>
                    <a:blip r:embed="rId16" cstate="print"/>
                    <a:srcRect/>
                    <a:stretch>
                      <a:fillRect/>
                    </a:stretch>
                  </pic:blipFill>
                  <pic:spPr bwMode="auto">
                    <a:xfrm>
                      <a:off x="0" y="0"/>
                      <a:ext cx="5715000" cy="3552825"/>
                    </a:xfrm>
                    <a:prstGeom prst="rect">
                      <a:avLst/>
                    </a:prstGeom>
                    <a:noFill/>
                    <a:ln w="9525">
                      <a:noFill/>
                      <a:miter lim="800000"/>
                      <a:headEnd/>
                      <a:tailEnd/>
                    </a:ln>
                  </pic:spPr>
                </pic:pic>
              </a:graphicData>
            </a:graphic>
          </wp:inline>
        </w:drawing>
      </w:r>
    </w:p>
    <w:p w:rsidR="0077454F" w:rsidRDefault="0077454F" w:rsidP="0077454F">
      <w:pPr>
        <w:jc w:val="center"/>
        <w:rPr>
          <w:rFonts w:ascii="Arial" w:hAnsi="Arial" w:cs="Arial"/>
          <w:color w:val="000000"/>
          <w:sz w:val="16"/>
          <w:szCs w:val="16"/>
        </w:rPr>
      </w:pPr>
    </w:p>
    <w:p w:rsidR="0077454F" w:rsidRDefault="0077454F" w:rsidP="0077454F">
      <w:pPr>
        <w:jc w:val="center"/>
        <w:rPr>
          <w:rFonts w:ascii="Arial" w:hAnsi="Arial" w:cs="Arial"/>
          <w:color w:val="000000"/>
          <w:sz w:val="16"/>
          <w:szCs w:val="16"/>
        </w:rPr>
      </w:pPr>
      <w:r>
        <w:rPr>
          <w:rFonts w:ascii="Arial" w:hAnsi="Arial" w:cs="Arial"/>
          <w:color w:val="000000"/>
          <w:sz w:val="16"/>
          <w:szCs w:val="16"/>
        </w:rPr>
        <w:t>Podchorążowie w towarzystwie kadry instruktorskiej podczas wycieczki do Kazimierza Dolnego. Pozują na szczycie baszty tamtejszego zamku. 1939 r.</w:t>
      </w:r>
    </w:p>
    <w:p w:rsidR="0077454F" w:rsidRDefault="0077454F" w:rsidP="0077454F">
      <w:pPr>
        <w:jc w:val="center"/>
        <w:rPr>
          <w:rFonts w:ascii="Arial" w:hAnsi="Arial" w:cs="Arial"/>
          <w:color w:val="000000"/>
          <w:sz w:val="16"/>
          <w:szCs w:val="16"/>
        </w:rPr>
      </w:pPr>
      <w:r>
        <w:rPr>
          <w:noProof/>
        </w:rPr>
        <w:lastRenderedPageBreak/>
        <w:drawing>
          <wp:inline distT="0" distB="0" distL="0" distR="0">
            <wp:extent cx="4762500" cy="3381375"/>
            <wp:effectExtent l="19050" t="0" r="0" b="0"/>
            <wp:docPr id="18" name="Obraz 152" descr="http://www.polishairforce.pl/promocja14zdj/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ttp://www.polishairforce.pl/promocja14zdj/13.jpg"/>
                    <pic:cNvPicPr>
                      <a:picLocks noChangeAspect="1" noChangeArrowheads="1"/>
                    </pic:cNvPicPr>
                  </pic:nvPicPr>
                  <pic:blipFill>
                    <a:blip r:embed="rId17" cstate="print"/>
                    <a:srcRect/>
                    <a:stretch>
                      <a:fillRect/>
                    </a:stretch>
                  </pic:blipFill>
                  <pic:spPr bwMode="auto">
                    <a:xfrm>
                      <a:off x="0" y="0"/>
                      <a:ext cx="4762500" cy="3381375"/>
                    </a:xfrm>
                    <a:prstGeom prst="rect">
                      <a:avLst/>
                    </a:prstGeom>
                    <a:noFill/>
                    <a:ln w="9525">
                      <a:noFill/>
                      <a:miter lim="800000"/>
                      <a:headEnd/>
                      <a:tailEnd/>
                    </a:ln>
                  </pic:spPr>
                </pic:pic>
              </a:graphicData>
            </a:graphic>
          </wp:inline>
        </w:drawing>
      </w:r>
    </w:p>
    <w:p w:rsidR="0077454F" w:rsidRDefault="0077454F" w:rsidP="0077454F">
      <w:pPr>
        <w:jc w:val="center"/>
        <w:rPr>
          <w:rFonts w:ascii="Arial" w:hAnsi="Arial" w:cs="Arial"/>
          <w:color w:val="000000"/>
          <w:sz w:val="16"/>
          <w:szCs w:val="16"/>
        </w:rPr>
      </w:pPr>
      <w:r>
        <w:rPr>
          <w:rFonts w:ascii="Arial" w:hAnsi="Arial" w:cs="Arial"/>
          <w:color w:val="000000"/>
          <w:sz w:val="16"/>
          <w:szCs w:val="16"/>
        </w:rPr>
        <w:t>Uśmiechnięci słuchacze SPL w wyjściowych mundurach, drugi od lewej Jerzy Polczyk.</w:t>
      </w:r>
    </w:p>
    <w:p w:rsidR="0077454F" w:rsidRDefault="0077454F" w:rsidP="0077454F">
      <w:pPr>
        <w:jc w:val="center"/>
        <w:rPr>
          <w:rFonts w:ascii="Arial" w:hAnsi="Arial" w:cs="Arial"/>
          <w:color w:val="000000"/>
          <w:sz w:val="16"/>
          <w:szCs w:val="16"/>
        </w:rPr>
      </w:pPr>
    </w:p>
    <w:p w:rsidR="0077454F" w:rsidRDefault="0077454F" w:rsidP="0077454F">
      <w:pPr>
        <w:jc w:val="center"/>
        <w:rPr>
          <w:rFonts w:ascii="Arial" w:hAnsi="Arial" w:cs="Arial"/>
          <w:color w:val="000000"/>
          <w:sz w:val="16"/>
          <w:szCs w:val="16"/>
        </w:rPr>
      </w:pPr>
    </w:p>
    <w:p w:rsidR="00B142AF" w:rsidRDefault="00B142AF" w:rsidP="0077454F">
      <w:pPr>
        <w:jc w:val="center"/>
        <w:rPr>
          <w:rFonts w:ascii="Arial" w:hAnsi="Arial" w:cs="Arial"/>
          <w:color w:val="000000"/>
          <w:sz w:val="16"/>
          <w:szCs w:val="16"/>
        </w:rPr>
      </w:pPr>
      <w:r w:rsidRPr="00B142AF">
        <w:rPr>
          <w:rFonts w:ascii="Arial" w:hAnsi="Arial" w:cs="Arial"/>
          <w:noProof/>
          <w:color w:val="000000"/>
          <w:sz w:val="16"/>
          <w:szCs w:val="16"/>
        </w:rPr>
        <w:drawing>
          <wp:inline distT="0" distB="0" distL="0" distR="0">
            <wp:extent cx="4857750" cy="3747408"/>
            <wp:effectExtent l="19050" t="0" r="0" b="0"/>
            <wp:docPr id="32" name="Obraz 1" descr="http://www.polishairforce.pl/dywiii6zdj/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polishairforce.pl/dywiii6zdj/24.jpg"/>
                    <pic:cNvPicPr>
                      <a:picLocks noChangeAspect="1" noChangeArrowheads="1"/>
                    </pic:cNvPicPr>
                  </pic:nvPicPr>
                  <pic:blipFill>
                    <a:blip r:embed="rId18" cstate="print"/>
                    <a:srcRect/>
                    <a:stretch>
                      <a:fillRect/>
                    </a:stretch>
                  </pic:blipFill>
                  <pic:spPr bwMode="auto">
                    <a:xfrm>
                      <a:off x="0" y="0"/>
                      <a:ext cx="4856798" cy="3746674"/>
                    </a:xfrm>
                    <a:prstGeom prst="rect">
                      <a:avLst/>
                    </a:prstGeom>
                    <a:noFill/>
                    <a:ln w="9525">
                      <a:noFill/>
                      <a:miter lim="800000"/>
                      <a:headEnd/>
                      <a:tailEnd/>
                    </a:ln>
                  </pic:spPr>
                </pic:pic>
              </a:graphicData>
            </a:graphic>
          </wp:inline>
        </w:drawing>
      </w:r>
    </w:p>
    <w:p w:rsidR="00B142AF" w:rsidRPr="003D2219" w:rsidRDefault="00B142AF" w:rsidP="00B142AF">
      <w:pPr>
        <w:rPr>
          <w:rFonts w:ascii="Arial" w:hAnsi="Arial" w:cs="Arial"/>
          <w:color w:val="000000"/>
          <w:sz w:val="20"/>
          <w:szCs w:val="20"/>
        </w:rPr>
      </w:pPr>
      <w:r w:rsidRPr="003D2219">
        <w:rPr>
          <w:rFonts w:ascii="Arial" w:hAnsi="Arial" w:cs="Arial"/>
          <w:color w:val="000000"/>
          <w:sz w:val="20"/>
          <w:szCs w:val="20"/>
        </w:rPr>
        <w:t>Trzej koledzy z XII promocji Szkoły Podchorążych Lotnictwa w Dęblinie przydzieleni do 162 eskadry myśliwskiej pozują przy furmance, z miejscową ludnością. Od lewej: Antoni Dzięgielewski, Franciszek Kornicki i Ryszard Łopacki. Zdjęcie pokazuje, że choć o promocji na stopień oficerski dowiedzieli się już w warunkach wojennych, zdążyli "załatwić" dla siebie gwiazdki na pagony.</w:t>
      </w:r>
    </w:p>
    <w:p w:rsidR="00B142AF" w:rsidRDefault="00B142AF" w:rsidP="0077454F">
      <w:pPr>
        <w:jc w:val="center"/>
        <w:rPr>
          <w:rFonts w:ascii="Arial" w:hAnsi="Arial" w:cs="Arial"/>
          <w:color w:val="000000"/>
          <w:sz w:val="16"/>
          <w:szCs w:val="16"/>
        </w:rPr>
      </w:pPr>
    </w:p>
    <w:p w:rsidR="00B142AF" w:rsidRDefault="00B142AF" w:rsidP="0077454F">
      <w:pPr>
        <w:jc w:val="center"/>
        <w:rPr>
          <w:rFonts w:ascii="Arial" w:hAnsi="Arial" w:cs="Arial"/>
          <w:color w:val="000000"/>
          <w:sz w:val="16"/>
          <w:szCs w:val="16"/>
        </w:rPr>
      </w:pPr>
      <w:r w:rsidRPr="00B142AF">
        <w:rPr>
          <w:rFonts w:ascii="Arial" w:hAnsi="Arial" w:cs="Arial"/>
          <w:noProof/>
          <w:color w:val="000000"/>
          <w:sz w:val="16"/>
          <w:szCs w:val="16"/>
        </w:rPr>
        <w:drawing>
          <wp:inline distT="0" distB="0" distL="0" distR="0">
            <wp:extent cx="2819400" cy="5286375"/>
            <wp:effectExtent l="19050" t="0" r="0" b="0"/>
            <wp:docPr id="33" name="Obraz 158" descr="http://www.polishairforce.pl/promocja14zdj/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http://www.polishairforce.pl/promocja14zdj/7.jpg"/>
                    <pic:cNvPicPr>
                      <a:picLocks noChangeAspect="1" noChangeArrowheads="1"/>
                    </pic:cNvPicPr>
                  </pic:nvPicPr>
                  <pic:blipFill>
                    <a:blip r:embed="rId19" cstate="print"/>
                    <a:srcRect/>
                    <a:stretch>
                      <a:fillRect/>
                    </a:stretch>
                  </pic:blipFill>
                  <pic:spPr bwMode="auto">
                    <a:xfrm>
                      <a:off x="0" y="0"/>
                      <a:ext cx="2819400" cy="5286375"/>
                    </a:xfrm>
                    <a:prstGeom prst="rect">
                      <a:avLst/>
                    </a:prstGeom>
                    <a:noFill/>
                    <a:ln w="9525">
                      <a:noFill/>
                      <a:miter lim="800000"/>
                      <a:headEnd/>
                      <a:tailEnd/>
                    </a:ln>
                  </pic:spPr>
                </pic:pic>
              </a:graphicData>
            </a:graphic>
          </wp:inline>
        </w:drawing>
      </w:r>
    </w:p>
    <w:p w:rsidR="00B142AF" w:rsidRDefault="00B142AF" w:rsidP="00B142AF">
      <w:pPr>
        <w:jc w:val="center"/>
        <w:rPr>
          <w:rFonts w:ascii="Arial" w:hAnsi="Arial" w:cs="Arial"/>
          <w:color w:val="000000"/>
          <w:sz w:val="16"/>
          <w:szCs w:val="16"/>
        </w:rPr>
      </w:pPr>
      <w:r>
        <w:rPr>
          <w:rFonts w:ascii="Arial" w:hAnsi="Arial" w:cs="Arial"/>
          <w:color w:val="000000"/>
          <w:sz w:val="16"/>
          <w:szCs w:val="16"/>
        </w:rPr>
        <w:t>Pchor. Stanisław Andersz z lotniczym kordzikiem. Należał on do grupy zaawansowanej, szkolonej na "Karasiach" (liniowej).</w:t>
      </w:r>
    </w:p>
    <w:p w:rsidR="00B142AF" w:rsidRDefault="00B142AF" w:rsidP="0077454F">
      <w:pPr>
        <w:jc w:val="center"/>
        <w:rPr>
          <w:rFonts w:ascii="Arial" w:hAnsi="Arial" w:cs="Arial"/>
          <w:color w:val="000000"/>
          <w:sz w:val="16"/>
          <w:szCs w:val="16"/>
        </w:rPr>
      </w:pPr>
    </w:p>
    <w:p w:rsidR="0077454F" w:rsidRDefault="0077454F" w:rsidP="0077454F">
      <w:pPr>
        <w:jc w:val="center"/>
        <w:rPr>
          <w:rFonts w:ascii="Arial" w:hAnsi="Arial" w:cs="Arial"/>
          <w:color w:val="000000"/>
          <w:sz w:val="16"/>
          <w:szCs w:val="16"/>
        </w:rPr>
      </w:pPr>
      <w:r>
        <w:rPr>
          <w:noProof/>
        </w:rPr>
        <w:drawing>
          <wp:inline distT="0" distB="0" distL="0" distR="0">
            <wp:extent cx="5715000" cy="2124075"/>
            <wp:effectExtent l="19050" t="0" r="0" b="0"/>
            <wp:docPr id="23" name="Obraz 161" descr="http://www.polishairforce.pl/promocja14zdj/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http://www.polishairforce.pl/promocja14zdj/11.jpg"/>
                    <pic:cNvPicPr>
                      <a:picLocks noChangeAspect="1" noChangeArrowheads="1"/>
                    </pic:cNvPicPr>
                  </pic:nvPicPr>
                  <pic:blipFill>
                    <a:blip r:embed="rId20" cstate="print"/>
                    <a:srcRect/>
                    <a:stretch>
                      <a:fillRect/>
                    </a:stretch>
                  </pic:blipFill>
                  <pic:spPr bwMode="auto">
                    <a:xfrm>
                      <a:off x="0" y="0"/>
                      <a:ext cx="5715000" cy="2124075"/>
                    </a:xfrm>
                    <a:prstGeom prst="rect">
                      <a:avLst/>
                    </a:prstGeom>
                    <a:noFill/>
                    <a:ln w="9525">
                      <a:noFill/>
                      <a:miter lim="800000"/>
                      <a:headEnd/>
                      <a:tailEnd/>
                    </a:ln>
                  </pic:spPr>
                </pic:pic>
              </a:graphicData>
            </a:graphic>
          </wp:inline>
        </w:drawing>
      </w:r>
    </w:p>
    <w:p w:rsidR="0077454F" w:rsidRDefault="0077454F" w:rsidP="0077454F">
      <w:pPr>
        <w:jc w:val="center"/>
        <w:rPr>
          <w:rFonts w:ascii="Arial" w:hAnsi="Arial" w:cs="Arial"/>
          <w:color w:val="000000"/>
          <w:sz w:val="16"/>
          <w:szCs w:val="16"/>
        </w:rPr>
      </w:pPr>
      <w:r>
        <w:rPr>
          <w:rFonts w:ascii="Arial" w:hAnsi="Arial" w:cs="Arial"/>
          <w:color w:val="000000"/>
          <w:sz w:val="16"/>
          <w:szCs w:val="16"/>
        </w:rPr>
        <w:t>Większość podchorążych niedoszłej XIV promocji ewakuowała się do Francji przez Rumunię, na pokładzie statku "Aghios Nikolaos" z rybackiego portu Bałczik. Na zdjęciu widać panoramę tej miejscowości widzianą właśnie z "St. Nikolausa". 15 października 1939 r.</w:t>
      </w:r>
    </w:p>
    <w:p w:rsidR="0077454F" w:rsidRDefault="0077454F" w:rsidP="0077454F">
      <w:pPr>
        <w:jc w:val="center"/>
        <w:rPr>
          <w:rFonts w:ascii="Arial" w:hAnsi="Arial" w:cs="Arial"/>
          <w:color w:val="000000"/>
          <w:sz w:val="16"/>
          <w:szCs w:val="16"/>
        </w:rPr>
      </w:pPr>
      <w:r>
        <w:rPr>
          <w:noProof/>
        </w:rPr>
        <w:lastRenderedPageBreak/>
        <w:drawing>
          <wp:inline distT="0" distB="0" distL="0" distR="0">
            <wp:extent cx="5067300" cy="3009976"/>
            <wp:effectExtent l="19050" t="0" r="0" b="0"/>
            <wp:docPr id="24" name="Obraz 164" descr="http://www.polishairforce.pl/promocja14zdj/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ttp://www.polishairforce.pl/promocja14zdj/9.jpg"/>
                    <pic:cNvPicPr>
                      <a:picLocks noChangeAspect="1" noChangeArrowheads="1"/>
                    </pic:cNvPicPr>
                  </pic:nvPicPr>
                  <pic:blipFill>
                    <a:blip r:embed="rId21" cstate="print"/>
                    <a:srcRect/>
                    <a:stretch>
                      <a:fillRect/>
                    </a:stretch>
                  </pic:blipFill>
                  <pic:spPr bwMode="auto">
                    <a:xfrm>
                      <a:off x="0" y="0"/>
                      <a:ext cx="5067300" cy="3009976"/>
                    </a:xfrm>
                    <a:prstGeom prst="rect">
                      <a:avLst/>
                    </a:prstGeom>
                    <a:noFill/>
                    <a:ln w="9525">
                      <a:noFill/>
                      <a:miter lim="800000"/>
                      <a:headEnd/>
                      <a:tailEnd/>
                    </a:ln>
                  </pic:spPr>
                </pic:pic>
              </a:graphicData>
            </a:graphic>
          </wp:inline>
        </w:drawing>
      </w:r>
    </w:p>
    <w:p w:rsidR="0077454F" w:rsidRDefault="0077454F" w:rsidP="0077454F">
      <w:pPr>
        <w:jc w:val="center"/>
        <w:rPr>
          <w:rFonts w:ascii="Arial" w:hAnsi="Arial" w:cs="Arial"/>
          <w:color w:val="000000"/>
          <w:sz w:val="16"/>
          <w:szCs w:val="16"/>
        </w:rPr>
      </w:pPr>
      <w:r>
        <w:rPr>
          <w:rFonts w:ascii="Arial" w:hAnsi="Arial" w:cs="Arial"/>
          <w:color w:val="000000"/>
          <w:sz w:val="16"/>
          <w:szCs w:val="16"/>
        </w:rPr>
        <w:t>Dalsza droga wiodła przez Bliski Wschód - "St. Nikolaus" zawinął do Bejrutu, skąd lotnicy po paru dniach odpłynęli statkiem "Ville de Strasbourg" do Marsylii, docierając tam 29 października 1939 r. Na zdjęciu podchorążowie w towarzystwie owiec na stokach koło Bejrutu.</w:t>
      </w:r>
    </w:p>
    <w:p w:rsidR="0077454F" w:rsidRDefault="0077454F" w:rsidP="0077454F">
      <w:pPr>
        <w:jc w:val="center"/>
        <w:rPr>
          <w:rFonts w:ascii="Arial" w:hAnsi="Arial" w:cs="Arial"/>
          <w:color w:val="000000"/>
          <w:sz w:val="16"/>
          <w:szCs w:val="16"/>
        </w:rPr>
      </w:pPr>
    </w:p>
    <w:p w:rsidR="0077454F" w:rsidRDefault="0077454F" w:rsidP="0077454F">
      <w:pPr>
        <w:jc w:val="center"/>
        <w:rPr>
          <w:rFonts w:ascii="Arial" w:hAnsi="Arial" w:cs="Arial"/>
          <w:color w:val="000000"/>
          <w:sz w:val="16"/>
          <w:szCs w:val="16"/>
        </w:rPr>
      </w:pPr>
    </w:p>
    <w:p w:rsidR="0077454F" w:rsidRDefault="0077454F" w:rsidP="0077454F">
      <w:pPr>
        <w:jc w:val="center"/>
        <w:rPr>
          <w:rFonts w:ascii="Arial" w:hAnsi="Arial" w:cs="Arial"/>
          <w:color w:val="000000"/>
          <w:sz w:val="16"/>
          <w:szCs w:val="16"/>
        </w:rPr>
      </w:pPr>
      <w:r>
        <w:rPr>
          <w:noProof/>
        </w:rPr>
        <w:drawing>
          <wp:inline distT="0" distB="0" distL="0" distR="0">
            <wp:extent cx="4976813" cy="3981450"/>
            <wp:effectExtent l="19050" t="0" r="0" b="0"/>
            <wp:docPr id="26" name="Obraz 167" descr="http://www.polishairforce.pl/promocja14zdj/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http://www.polishairforce.pl/promocja14zdj/10.jpg"/>
                    <pic:cNvPicPr>
                      <a:picLocks noChangeAspect="1" noChangeArrowheads="1"/>
                    </pic:cNvPicPr>
                  </pic:nvPicPr>
                  <pic:blipFill>
                    <a:blip r:embed="rId22" cstate="print"/>
                    <a:srcRect/>
                    <a:stretch>
                      <a:fillRect/>
                    </a:stretch>
                  </pic:blipFill>
                  <pic:spPr bwMode="auto">
                    <a:xfrm>
                      <a:off x="0" y="0"/>
                      <a:ext cx="4976813" cy="3981450"/>
                    </a:xfrm>
                    <a:prstGeom prst="rect">
                      <a:avLst/>
                    </a:prstGeom>
                    <a:noFill/>
                    <a:ln w="9525">
                      <a:noFill/>
                      <a:miter lim="800000"/>
                      <a:headEnd/>
                      <a:tailEnd/>
                    </a:ln>
                  </pic:spPr>
                </pic:pic>
              </a:graphicData>
            </a:graphic>
          </wp:inline>
        </w:drawing>
      </w:r>
    </w:p>
    <w:p w:rsidR="0077454F" w:rsidRDefault="0077454F" w:rsidP="0077454F">
      <w:pPr>
        <w:jc w:val="center"/>
        <w:rPr>
          <w:rFonts w:ascii="Arial" w:hAnsi="Arial" w:cs="Arial"/>
          <w:color w:val="000000"/>
          <w:sz w:val="16"/>
          <w:szCs w:val="16"/>
        </w:rPr>
      </w:pPr>
      <w:r>
        <w:rPr>
          <w:rFonts w:ascii="Arial" w:hAnsi="Arial" w:cs="Arial"/>
          <w:color w:val="000000"/>
          <w:sz w:val="16"/>
          <w:szCs w:val="16"/>
        </w:rPr>
        <w:t>Inna pamiątkowa fotografia podchorążych w Bejrucie, październik 1939 r.</w:t>
      </w:r>
    </w:p>
    <w:p w:rsidR="0077454F" w:rsidRDefault="0077454F" w:rsidP="0077454F">
      <w:pPr>
        <w:jc w:val="center"/>
        <w:rPr>
          <w:rFonts w:ascii="Arial" w:hAnsi="Arial" w:cs="Arial"/>
          <w:color w:val="000000"/>
          <w:sz w:val="16"/>
          <w:szCs w:val="16"/>
        </w:rPr>
      </w:pPr>
    </w:p>
    <w:p w:rsidR="0077454F" w:rsidRDefault="0077454F" w:rsidP="0077454F">
      <w:pPr>
        <w:jc w:val="center"/>
        <w:rPr>
          <w:rFonts w:ascii="Arial" w:hAnsi="Arial" w:cs="Arial"/>
          <w:color w:val="000000"/>
          <w:sz w:val="16"/>
          <w:szCs w:val="16"/>
        </w:rPr>
      </w:pPr>
      <w:r>
        <w:rPr>
          <w:noProof/>
        </w:rPr>
        <w:lastRenderedPageBreak/>
        <w:drawing>
          <wp:inline distT="0" distB="0" distL="0" distR="0">
            <wp:extent cx="4762500" cy="3619500"/>
            <wp:effectExtent l="19050" t="0" r="0" b="0"/>
            <wp:docPr id="27" name="Obraz 170" descr="http://www.polishairforce.pl/promocja14zdj/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http://www.polishairforce.pl/promocja14zdj/12.jpg"/>
                    <pic:cNvPicPr>
                      <a:picLocks noChangeAspect="1" noChangeArrowheads="1"/>
                    </pic:cNvPicPr>
                  </pic:nvPicPr>
                  <pic:blipFill>
                    <a:blip r:embed="rId23" cstate="print"/>
                    <a:srcRect/>
                    <a:stretch>
                      <a:fillRect/>
                    </a:stretch>
                  </pic:blipFill>
                  <pic:spPr bwMode="auto">
                    <a:xfrm>
                      <a:off x="0" y="0"/>
                      <a:ext cx="4762500" cy="3619500"/>
                    </a:xfrm>
                    <a:prstGeom prst="rect">
                      <a:avLst/>
                    </a:prstGeom>
                    <a:noFill/>
                    <a:ln w="9525">
                      <a:noFill/>
                      <a:miter lim="800000"/>
                      <a:headEnd/>
                      <a:tailEnd/>
                    </a:ln>
                  </pic:spPr>
                </pic:pic>
              </a:graphicData>
            </a:graphic>
          </wp:inline>
        </w:drawing>
      </w:r>
    </w:p>
    <w:p w:rsidR="0077454F" w:rsidRDefault="0077454F" w:rsidP="0077454F">
      <w:pPr>
        <w:jc w:val="center"/>
        <w:rPr>
          <w:rFonts w:ascii="Arial" w:hAnsi="Arial" w:cs="Arial"/>
          <w:color w:val="000000"/>
          <w:sz w:val="16"/>
          <w:szCs w:val="16"/>
        </w:rPr>
      </w:pPr>
      <w:r>
        <w:rPr>
          <w:rFonts w:ascii="Arial" w:hAnsi="Arial" w:cs="Arial"/>
          <w:color w:val="000000"/>
          <w:sz w:val="16"/>
          <w:szCs w:val="16"/>
        </w:rPr>
        <w:t>Podchorążowie XIV promocji krótko po przybyciu do Francji i ulokowaniu w w koszarach lotnictwa w Istres (trafili tam podoficerowie i podchorążowie), przełom października i listopada 1939 r. Zwracają uwagę widoczne na zdjęciu prymitywne warunki kwatery.</w:t>
      </w:r>
    </w:p>
    <w:p w:rsidR="0062125C" w:rsidRDefault="0062125C" w:rsidP="003D2219">
      <w:pPr>
        <w:rPr>
          <w:rStyle w:val="apple-converted-space"/>
          <w:rFonts w:ascii="Arial" w:hAnsi="Arial" w:cs="Arial"/>
          <w:color w:val="000000"/>
          <w:sz w:val="16"/>
          <w:szCs w:val="16"/>
        </w:rPr>
      </w:pPr>
    </w:p>
    <w:p w:rsidR="00984D02" w:rsidRDefault="00984D02" w:rsidP="003D2219">
      <w:pPr>
        <w:rPr>
          <w:rFonts w:ascii="Arial" w:hAnsi="Arial" w:cs="Arial"/>
          <w:color w:val="000000"/>
          <w:sz w:val="16"/>
          <w:szCs w:val="16"/>
        </w:rPr>
      </w:pPr>
    </w:p>
    <w:p w:rsidR="0062125C" w:rsidRDefault="00E94B99" w:rsidP="003D2219">
      <w:pPr>
        <w:rPr>
          <w:rFonts w:ascii="Arial" w:hAnsi="Arial" w:cs="Arial"/>
          <w:color w:val="000000"/>
        </w:rPr>
      </w:pPr>
      <w:r>
        <w:rPr>
          <w:noProof/>
        </w:rPr>
        <w:drawing>
          <wp:inline distT="0" distB="0" distL="0" distR="0">
            <wp:extent cx="5715000" cy="3429000"/>
            <wp:effectExtent l="19050" t="0" r="0" b="0"/>
            <wp:docPr id="185" name="Obraz 185" descr="http://www.polishairforce.pl/bobzdj/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http://www.polishairforce.pl/bobzdj/11.jpg"/>
                    <pic:cNvPicPr>
                      <a:picLocks noChangeAspect="1" noChangeArrowheads="1"/>
                    </pic:cNvPicPr>
                  </pic:nvPicPr>
                  <pic:blipFill>
                    <a:blip r:embed="rId24" cstate="print"/>
                    <a:srcRect/>
                    <a:stretch>
                      <a:fillRect/>
                    </a:stretch>
                  </pic:blipFill>
                  <pic:spPr bwMode="auto">
                    <a:xfrm>
                      <a:off x="0" y="0"/>
                      <a:ext cx="5715000" cy="3429000"/>
                    </a:xfrm>
                    <a:prstGeom prst="rect">
                      <a:avLst/>
                    </a:prstGeom>
                    <a:noFill/>
                    <a:ln w="9525">
                      <a:noFill/>
                      <a:miter lim="800000"/>
                      <a:headEnd/>
                      <a:tailEnd/>
                    </a:ln>
                  </pic:spPr>
                </pic:pic>
              </a:graphicData>
            </a:graphic>
          </wp:inline>
        </w:drawing>
      </w:r>
    </w:p>
    <w:p w:rsidR="00E94B99" w:rsidRPr="0016091A" w:rsidRDefault="00E94B99" w:rsidP="003D2219">
      <w:pPr>
        <w:rPr>
          <w:rFonts w:ascii="Arial" w:hAnsi="Arial" w:cs="Arial"/>
          <w:color w:val="000000"/>
          <w:sz w:val="16"/>
          <w:szCs w:val="16"/>
        </w:rPr>
      </w:pPr>
      <w:r>
        <w:rPr>
          <w:rFonts w:ascii="Arial" w:hAnsi="Arial" w:cs="Arial"/>
          <w:color w:val="000000"/>
          <w:sz w:val="16"/>
          <w:szCs w:val="16"/>
        </w:rPr>
        <w:t>Zbiórka polskich lotników na stacji RAF Eastchurch, gdzie mieściła się baza polskiego personelu przybywającego do Anglii od końca 1939 r. Większość polskich myśliwców latających w brytyjskich squadronach w okresie bitwy o Anglię miała za sobą pobyt w Eastchurch.</w:t>
      </w:r>
    </w:p>
    <w:p w:rsidR="0062125C" w:rsidRDefault="0062125C" w:rsidP="00B07A95">
      <w:pPr>
        <w:jc w:val="center"/>
        <w:rPr>
          <w:rFonts w:ascii="Arial" w:hAnsi="Arial" w:cs="Arial"/>
          <w:color w:val="000000"/>
        </w:rPr>
      </w:pPr>
      <w:r>
        <w:rPr>
          <w:noProof/>
        </w:rPr>
        <w:lastRenderedPageBreak/>
        <w:drawing>
          <wp:inline distT="0" distB="0" distL="0" distR="0">
            <wp:extent cx="5591175" cy="3913823"/>
            <wp:effectExtent l="19050" t="0" r="0" b="0"/>
            <wp:docPr id="16" name="Obraz 16" descr="http://www.polishairforce.pl/dyw303zdj/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polishairforce.pl/dyw303zdj/22.jpg"/>
                    <pic:cNvPicPr>
                      <a:picLocks noChangeAspect="1" noChangeArrowheads="1"/>
                    </pic:cNvPicPr>
                  </pic:nvPicPr>
                  <pic:blipFill>
                    <a:blip r:embed="rId25" cstate="print"/>
                    <a:srcRect/>
                    <a:stretch>
                      <a:fillRect/>
                    </a:stretch>
                  </pic:blipFill>
                  <pic:spPr bwMode="auto">
                    <a:xfrm>
                      <a:off x="0" y="0"/>
                      <a:ext cx="5595933" cy="3917154"/>
                    </a:xfrm>
                    <a:prstGeom prst="rect">
                      <a:avLst/>
                    </a:prstGeom>
                    <a:noFill/>
                    <a:ln w="9525">
                      <a:noFill/>
                      <a:miter lim="800000"/>
                      <a:headEnd/>
                      <a:tailEnd/>
                    </a:ln>
                  </pic:spPr>
                </pic:pic>
              </a:graphicData>
            </a:graphic>
          </wp:inline>
        </w:drawing>
      </w:r>
    </w:p>
    <w:p w:rsidR="0062125C" w:rsidRPr="00B07A95" w:rsidRDefault="0062125C" w:rsidP="003D2219">
      <w:pPr>
        <w:rPr>
          <w:rFonts w:ascii="Arial" w:hAnsi="Arial" w:cs="Arial"/>
          <w:color w:val="000000"/>
          <w:sz w:val="20"/>
          <w:szCs w:val="20"/>
        </w:rPr>
      </w:pPr>
      <w:r w:rsidRPr="00B07A95">
        <w:rPr>
          <w:rFonts w:ascii="Arial" w:hAnsi="Arial" w:cs="Arial"/>
          <w:color w:val="000000"/>
          <w:sz w:val="20"/>
          <w:szCs w:val="20"/>
        </w:rPr>
        <w:t>Poparzony mjr Zdzisław Krasnodębski dekorowany w szpitalu Krzyżem Srebrnym Orderu Wojennego Virtuti Militari przez Naczelnego Wodza gen. Władysława Sikorskiego. East Grinstead, 5 października 1940 r</w:t>
      </w:r>
    </w:p>
    <w:p w:rsidR="00B07A95" w:rsidRDefault="00B07A95" w:rsidP="003D2219">
      <w:pPr>
        <w:rPr>
          <w:rFonts w:ascii="Arial" w:hAnsi="Arial" w:cs="Arial"/>
          <w:color w:val="000000"/>
        </w:rPr>
      </w:pPr>
      <w:r>
        <w:rPr>
          <w:noProof/>
        </w:rPr>
        <w:drawing>
          <wp:inline distT="0" distB="0" distL="0" distR="0">
            <wp:extent cx="3143250" cy="3143250"/>
            <wp:effectExtent l="19050" t="0" r="0" b="0"/>
            <wp:docPr id="19" name="Obraz 19" descr="http://www.polishairforce.pl/dyw303zdj/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polishairforce.pl/dyw303zdj/7.jpg"/>
                    <pic:cNvPicPr>
                      <a:picLocks noChangeAspect="1" noChangeArrowheads="1"/>
                    </pic:cNvPicPr>
                  </pic:nvPicPr>
                  <pic:blipFill>
                    <a:blip r:embed="rId26" cstate="print"/>
                    <a:srcRect/>
                    <a:stretch>
                      <a:fillRect/>
                    </a:stretch>
                  </pic:blipFill>
                  <pic:spPr bwMode="auto">
                    <a:xfrm>
                      <a:off x="0" y="0"/>
                      <a:ext cx="3143250" cy="3143250"/>
                    </a:xfrm>
                    <a:prstGeom prst="rect">
                      <a:avLst/>
                    </a:prstGeom>
                    <a:noFill/>
                    <a:ln w="9525">
                      <a:noFill/>
                      <a:miter lim="800000"/>
                      <a:headEnd/>
                      <a:tailEnd/>
                    </a:ln>
                  </pic:spPr>
                </pic:pic>
              </a:graphicData>
            </a:graphic>
          </wp:inline>
        </w:drawing>
      </w:r>
      <w:r>
        <w:rPr>
          <w:rFonts w:ascii="Arial" w:hAnsi="Arial" w:cs="Arial"/>
          <w:color w:val="000000"/>
        </w:rPr>
        <w:t xml:space="preserve"> 1   </w:t>
      </w:r>
      <w:r>
        <w:rPr>
          <w:noProof/>
        </w:rPr>
        <w:drawing>
          <wp:inline distT="0" distB="0" distL="0" distR="0">
            <wp:extent cx="2105025" cy="3224969"/>
            <wp:effectExtent l="19050" t="0" r="9525" b="0"/>
            <wp:docPr id="22" name="Obraz 22" descr="http://www.polishairforce.pl/dyw303zdj/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polishairforce.pl/dyw303zdj/3.jpg"/>
                    <pic:cNvPicPr>
                      <a:picLocks noChangeAspect="1" noChangeArrowheads="1"/>
                    </pic:cNvPicPr>
                  </pic:nvPicPr>
                  <pic:blipFill>
                    <a:blip r:embed="rId27" cstate="print"/>
                    <a:srcRect/>
                    <a:stretch>
                      <a:fillRect/>
                    </a:stretch>
                  </pic:blipFill>
                  <pic:spPr bwMode="auto">
                    <a:xfrm>
                      <a:off x="0" y="0"/>
                      <a:ext cx="2106811" cy="3227705"/>
                    </a:xfrm>
                    <a:prstGeom prst="rect">
                      <a:avLst/>
                    </a:prstGeom>
                    <a:noFill/>
                    <a:ln w="9525">
                      <a:noFill/>
                      <a:miter lim="800000"/>
                      <a:headEnd/>
                      <a:tailEnd/>
                    </a:ln>
                  </pic:spPr>
                </pic:pic>
              </a:graphicData>
            </a:graphic>
          </wp:inline>
        </w:drawing>
      </w:r>
      <w:r>
        <w:rPr>
          <w:rFonts w:ascii="Arial" w:hAnsi="Arial" w:cs="Arial"/>
          <w:color w:val="000000"/>
        </w:rPr>
        <w:t xml:space="preserve"> 2</w:t>
      </w:r>
    </w:p>
    <w:p w:rsidR="00B07A95" w:rsidRDefault="00B07A95" w:rsidP="003D2219">
      <w:pPr>
        <w:rPr>
          <w:rFonts w:ascii="Arial" w:hAnsi="Arial" w:cs="Arial"/>
          <w:color w:val="000000"/>
          <w:sz w:val="16"/>
          <w:szCs w:val="16"/>
        </w:rPr>
      </w:pPr>
      <w:r w:rsidRPr="00B07A95">
        <w:rPr>
          <w:rFonts w:ascii="Arial" w:hAnsi="Arial" w:cs="Arial"/>
          <w:color w:val="000000"/>
          <w:sz w:val="16"/>
          <w:szCs w:val="16"/>
        </w:rPr>
        <w:t>1)</w:t>
      </w:r>
      <w:r>
        <w:rPr>
          <w:rFonts w:ascii="Arial" w:hAnsi="Arial" w:cs="Arial"/>
          <w:color w:val="000000"/>
        </w:rPr>
        <w:t xml:space="preserve"> </w:t>
      </w:r>
      <w:r>
        <w:rPr>
          <w:rFonts w:ascii="Arial" w:hAnsi="Arial" w:cs="Arial"/>
          <w:color w:val="000000"/>
          <w:sz w:val="16"/>
          <w:szCs w:val="16"/>
        </w:rPr>
        <w:t>Od lewej: sierż. Stanisław Karubin, por. Wojciech Januszewicz, por. Mirosław Ferić, kpt. Witold Żyborski (adiutant dywizjonu), sierż. Eugeniusz Szaposznikow. Northolt, wrzesień 1940 r.</w:t>
      </w:r>
    </w:p>
    <w:p w:rsidR="00B07A95" w:rsidRDefault="00B07A95" w:rsidP="003D2219">
      <w:pPr>
        <w:rPr>
          <w:rFonts w:ascii="Arial" w:hAnsi="Arial" w:cs="Arial"/>
          <w:color w:val="000000"/>
          <w:sz w:val="16"/>
          <w:szCs w:val="16"/>
        </w:rPr>
      </w:pPr>
      <w:r>
        <w:rPr>
          <w:rFonts w:ascii="Arial" w:hAnsi="Arial" w:cs="Arial"/>
          <w:color w:val="000000"/>
          <w:sz w:val="16"/>
          <w:szCs w:val="16"/>
        </w:rPr>
        <w:t>2) Najskuteczniejszy pilot 303 dywizjonu Czech sierż. Josef František przed nosem Hurricane'a I RF-S (V7289). Northolt, wrzesień 1940 r.</w:t>
      </w:r>
    </w:p>
    <w:p w:rsidR="00B07A95" w:rsidRDefault="00390C03" w:rsidP="0055141E">
      <w:pPr>
        <w:jc w:val="center"/>
        <w:rPr>
          <w:rFonts w:ascii="Arial" w:hAnsi="Arial" w:cs="Arial"/>
          <w:color w:val="000000"/>
        </w:rPr>
      </w:pPr>
      <w:r>
        <w:rPr>
          <w:noProof/>
        </w:rPr>
        <w:lastRenderedPageBreak/>
        <w:drawing>
          <wp:inline distT="0" distB="0" distL="0" distR="0">
            <wp:extent cx="5086350" cy="4621313"/>
            <wp:effectExtent l="19050" t="0" r="0" b="0"/>
            <wp:docPr id="25" name="Obraz 25" descr="http://www.polishairforce.pl/dyw303zdj/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polishairforce.pl/dyw303zdj/51.jpg"/>
                    <pic:cNvPicPr>
                      <a:picLocks noChangeAspect="1" noChangeArrowheads="1"/>
                    </pic:cNvPicPr>
                  </pic:nvPicPr>
                  <pic:blipFill>
                    <a:blip r:embed="rId28" cstate="print"/>
                    <a:srcRect/>
                    <a:stretch>
                      <a:fillRect/>
                    </a:stretch>
                  </pic:blipFill>
                  <pic:spPr bwMode="auto">
                    <a:xfrm>
                      <a:off x="0" y="0"/>
                      <a:ext cx="5084669" cy="4619785"/>
                    </a:xfrm>
                    <a:prstGeom prst="rect">
                      <a:avLst/>
                    </a:prstGeom>
                    <a:noFill/>
                    <a:ln w="9525">
                      <a:noFill/>
                      <a:miter lim="800000"/>
                      <a:headEnd/>
                      <a:tailEnd/>
                    </a:ln>
                  </pic:spPr>
                </pic:pic>
              </a:graphicData>
            </a:graphic>
          </wp:inline>
        </w:drawing>
      </w:r>
    </w:p>
    <w:p w:rsidR="00390C03" w:rsidRDefault="00390C03" w:rsidP="003D2219">
      <w:pPr>
        <w:rPr>
          <w:rFonts w:ascii="Arial" w:hAnsi="Arial" w:cs="Arial"/>
          <w:color w:val="000000"/>
          <w:sz w:val="16"/>
          <w:szCs w:val="16"/>
        </w:rPr>
      </w:pPr>
      <w:r>
        <w:rPr>
          <w:rFonts w:ascii="Arial" w:hAnsi="Arial" w:cs="Arial"/>
          <w:color w:val="000000"/>
          <w:sz w:val="16"/>
          <w:szCs w:val="16"/>
        </w:rPr>
        <w:t>Piloci 303 dywizjonu w najgorętszych momentach bitwy o Anglię - od lewej Czech sierż. Josef František, sierż. Jan Kowalski, sierż. Mirosław Wojciechowski, por. Ludwik Paszkiewicz (dowódca eskadry "B"), sierż. Marian Bełc oraz por. Walery Żak. Northolt, wrzesień 1940 r.</w:t>
      </w:r>
    </w:p>
    <w:p w:rsidR="0055141E" w:rsidRDefault="0055141E" w:rsidP="0055141E">
      <w:pPr>
        <w:jc w:val="center"/>
        <w:rPr>
          <w:rFonts w:ascii="Arial" w:hAnsi="Arial" w:cs="Arial"/>
          <w:color w:val="000000"/>
        </w:rPr>
      </w:pPr>
      <w:r>
        <w:rPr>
          <w:noProof/>
        </w:rPr>
        <w:drawing>
          <wp:inline distT="0" distB="0" distL="0" distR="0">
            <wp:extent cx="5353050" cy="3135358"/>
            <wp:effectExtent l="19050" t="0" r="0" b="0"/>
            <wp:docPr id="28" name="Obraz 28" descr="http://www.polishairforce.pl/dyw303zdj/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polishairforce.pl/dyw303zdj/49.jpg"/>
                    <pic:cNvPicPr>
                      <a:picLocks noChangeAspect="1" noChangeArrowheads="1"/>
                    </pic:cNvPicPr>
                  </pic:nvPicPr>
                  <pic:blipFill>
                    <a:blip r:embed="rId29" cstate="print"/>
                    <a:srcRect/>
                    <a:stretch>
                      <a:fillRect/>
                    </a:stretch>
                  </pic:blipFill>
                  <pic:spPr bwMode="auto">
                    <a:xfrm>
                      <a:off x="0" y="0"/>
                      <a:ext cx="5356679" cy="3137484"/>
                    </a:xfrm>
                    <a:prstGeom prst="rect">
                      <a:avLst/>
                    </a:prstGeom>
                    <a:noFill/>
                    <a:ln w="9525">
                      <a:noFill/>
                      <a:miter lim="800000"/>
                      <a:headEnd/>
                      <a:tailEnd/>
                    </a:ln>
                  </pic:spPr>
                </pic:pic>
              </a:graphicData>
            </a:graphic>
          </wp:inline>
        </w:drawing>
      </w:r>
    </w:p>
    <w:p w:rsidR="0055141E" w:rsidRDefault="0055141E" w:rsidP="0055141E">
      <w:pPr>
        <w:rPr>
          <w:rFonts w:ascii="Arial" w:hAnsi="Arial" w:cs="Arial"/>
          <w:color w:val="000000"/>
          <w:sz w:val="16"/>
          <w:szCs w:val="16"/>
        </w:rPr>
      </w:pPr>
      <w:r>
        <w:rPr>
          <w:rFonts w:ascii="Arial" w:hAnsi="Arial" w:cs="Arial"/>
          <w:color w:val="000000"/>
          <w:sz w:val="16"/>
          <w:szCs w:val="16"/>
        </w:rPr>
        <w:t>Moment wymiany uścisku dłoni króla Jerzego VI z sierż. Marianem Bełcem, stojącym w szeregu podoficerów pilotów 303 dywizjonu, z których kilku jest przygotowanych do natychmiastowego startu alarmowego. Northolt, 26 września 1940 r.</w:t>
      </w:r>
    </w:p>
    <w:p w:rsidR="0055141E" w:rsidRDefault="00FA581B" w:rsidP="00FA581B">
      <w:pPr>
        <w:jc w:val="center"/>
        <w:rPr>
          <w:rFonts w:ascii="Arial" w:hAnsi="Arial" w:cs="Arial"/>
          <w:color w:val="000000"/>
        </w:rPr>
      </w:pPr>
      <w:r>
        <w:rPr>
          <w:noProof/>
        </w:rPr>
        <w:lastRenderedPageBreak/>
        <w:drawing>
          <wp:inline distT="0" distB="0" distL="0" distR="0">
            <wp:extent cx="5143500" cy="3574733"/>
            <wp:effectExtent l="19050" t="0" r="0" b="0"/>
            <wp:docPr id="31" name="Obraz 31" descr="http://www.polishairforce.pl/dyw303zdj/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polishairforce.pl/dyw303zdj/25.jpg"/>
                    <pic:cNvPicPr>
                      <a:picLocks noChangeAspect="1" noChangeArrowheads="1"/>
                    </pic:cNvPicPr>
                  </pic:nvPicPr>
                  <pic:blipFill>
                    <a:blip r:embed="rId30" cstate="print"/>
                    <a:srcRect/>
                    <a:stretch>
                      <a:fillRect/>
                    </a:stretch>
                  </pic:blipFill>
                  <pic:spPr bwMode="auto">
                    <a:xfrm>
                      <a:off x="0" y="0"/>
                      <a:ext cx="5143500" cy="3574733"/>
                    </a:xfrm>
                    <a:prstGeom prst="rect">
                      <a:avLst/>
                    </a:prstGeom>
                    <a:noFill/>
                    <a:ln w="9525">
                      <a:noFill/>
                      <a:miter lim="800000"/>
                      <a:headEnd/>
                      <a:tailEnd/>
                    </a:ln>
                  </pic:spPr>
                </pic:pic>
              </a:graphicData>
            </a:graphic>
          </wp:inline>
        </w:drawing>
      </w:r>
    </w:p>
    <w:p w:rsidR="00FA581B" w:rsidRDefault="00FA581B" w:rsidP="00365F3A">
      <w:pPr>
        <w:jc w:val="center"/>
        <w:rPr>
          <w:rFonts w:ascii="Arial" w:hAnsi="Arial" w:cs="Arial"/>
          <w:color w:val="000000"/>
          <w:sz w:val="16"/>
          <w:szCs w:val="16"/>
        </w:rPr>
      </w:pPr>
      <w:r>
        <w:rPr>
          <w:rFonts w:ascii="Arial" w:hAnsi="Arial" w:cs="Arial"/>
          <w:color w:val="000000"/>
          <w:sz w:val="16"/>
          <w:szCs w:val="16"/>
        </w:rPr>
        <w:t>Mechanicy przy Hurricanie RF-G, jesień 1940 r.</w:t>
      </w:r>
    </w:p>
    <w:p w:rsidR="00FA581B" w:rsidRDefault="00FA581B" w:rsidP="00FA581B">
      <w:pPr>
        <w:rPr>
          <w:rFonts w:ascii="Arial" w:hAnsi="Arial" w:cs="Arial"/>
          <w:color w:val="000000"/>
        </w:rPr>
      </w:pPr>
      <w:r>
        <w:rPr>
          <w:noProof/>
        </w:rPr>
        <w:drawing>
          <wp:inline distT="0" distB="0" distL="0" distR="0">
            <wp:extent cx="5760720" cy="3665258"/>
            <wp:effectExtent l="19050" t="0" r="0" b="0"/>
            <wp:docPr id="34" name="Obraz 34" descr="http://www.polishairforce.pl/dyw303zdj/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ww.polishairforce.pl/dyw303zdj/27.jpg"/>
                    <pic:cNvPicPr>
                      <a:picLocks noChangeAspect="1" noChangeArrowheads="1"/>
                    </pic:cNvPicPr>
                  </pic:nvPicPr>
                  <pic:blipFill>
                    <a:blip r:embed="rId31" cstate="print"/>
                    <a:srcRect/>
                    <a:stretch>
                      <a:fillRect/>
                    </a:stretch>
                  </pic:blipFill>
                  <pic:spPr bwMode="auto">
                    <a:xfrm>
                      <a:off x="0" y="0"/>
                      <a:ext cx="5760720" cy="3665258"/>
                    </a:xfrm>
                    <a:prstGeom prst="rect">
                      <a:avLst/>
                    </a:prstGeom>
                    <a:noFill/>
                    <a:ln w="9525">
                      <a:noFill/>
                      <a:miter lim="800000"/>
                      <a:headEnd/>
                      <a:tailEnd/>
                    </a:ln>
                  </pic:spPr>
                </pic:pic>
              </a:graphicData>
            </a:graphic>
          </wp:inline>
        </w:drawing>
      </w:r>
    </w:p>
    <w:p w:rsidR="00FA581B" w:rsidRPr="00775CBD" w:rsidRDefault="00FA581B" w:rsidP="00FA581B">
      <w:pPr>
        <w:rPr>
          <w:rFonts w:ascii="Arial" w:hAnsi="Arial" w:cs="Arial"/>
          <w:color w:val="000000"/>
          <w:sz w:val="18"/>
          <w:szCs w:val="18"/>
        </w:rPr>
      </w:pPr>
      <w:r w:rsidRPr="00775CBD">
        <w:rPr>
          <w:rFonts w:ascii="Arial" w:hAnsi="Arial" w:cs="Arial"/>
          <w:color w:val="000000"/>
          <w:sz w:val="18"/>
          <w:szCs w:val="18"/>
        </w:rPr>
        <w:t>Grupowe zdjęcie 303 dywizjonu z trzeciej dekady października 1940 r., Leconfield. Od lewej: ppor. Jerzy Radomski, por. Władysław Szczęśniewski, ppor. Jan Zumbach, por. Bogdan Grzeszczak, ppor. Tadeusz Sawicz, ppor. Witold Łokuciewski, ppor. Bogusław Mierzwa, por. Zdzisław Henneberg, F/Lt John A. Kent (Kanadyjczyk), sierż. Eugeniusz Szaposznikow, por. Marian Pisarek, sierż. Mirosław Wojciechowski, sierż. Marian Rytka, sierż. Franciszek Prętkiewicz, sierż. Stanisław Karubin, sierż. Marian Bełc, sierż. Bronisław Kościk, sierż. Stanisław Brzeski, sierż. Wacław Giermer, sierż. Kazimierz Wünsche, sierż. Jozef Kaňa (Słowak) oraz sierż. Jan Rogowski. Leconfield, listopad 1940 r.</w:t>
      </w:r>
    </w:p>
    <w:p w:rsidR="00FA581B" w:rsidRDefault="00FA581B" w:rsidP="00FA581B">
      <w:pPr>
        <w:rPr>
          <w:rFonts w:ascii="Arial" w:hAnsi="Arial" w:cs="Arial"/>
          <w:color w:val="000000"/>
        </w:rPr>
      </w:pPr>
      <w:r>
        <w:rPr>
          <w:noProof/>
        </w:rPr>
        <w:lastRenderedPageBreak/>
        <w:drawing>
          <wp:inline distT="0" distB="0" distL="0" distR="0">
            <wp:extent cx="5715000" cy="3143250"/>
            <wp:effectExtent l="19050" t="0" r="0" b="0"/>
            <wp:docPr id="37" name="Obraz 37" descr="http://www.polishairforce.pl/dyw303zdj/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polishairforce.pl/dyw303zdj/1.jpg"/>
                    <pic:cNvPicPr>
                      <a:picLocks noChangeAspect="1" noChangeArrowheads="1"/>
                    </pic:cNvPicPr>
                  </pic:nvPicPr>
                  <pic:blipFill>
                    <a:blip r:embed="rId32" cstate="print"/>
                    <a:srcRect/>
                    <a:stretch>
                      <a:fillRect/>
                    </a:stretch>
                  </pic:blipFill>
                  <pic:spPr bwMode="auto">
                    <a:xfrm>
                      <a:off x="0" y="0"/>
                      <a:ext cx="5715000" cy="3143250"/>
                    </a:xfrm>
                    <a:prstGeom prst="rect">
                      <a:avLst/>
                    </a:prstGeom>
                    <a:noFill/>
                    <a:ln w="9525">
                      <a:noFill/>
                      <a:miter lim="800000"/>
                      <a:headEnd/>
                      <a:tailEnd/>
                    </a:ln>
                  </pic:spPr>
                </pic:pic>
              </a:graphicData>
            </a:graphic>
          </wp:inline>
        </w:drawing>
      </w:r>
    </w:p>
    <w:p w:rsidR="001A21DE" w:rsidRDefault="001A21DE" w:rsidP="00FA581B">
      <w:pPr>
        <w:rPr>
          <w:rFonts w:ascii="Arial" w:hAnsi="Arial" w:cs="Arial"/>
          <w:color w:val="000000"/>
        </w:rPr>
      </w:pPr>
    </w:p>
    <w:p w:rsidR="00FA581B" w:rsidRPr="001A21DE" w:rsidRDefault="00FA581B" w:rsidP="00FA581B">
      <w:pPr>
        <w:rPr>
          <w:rFonts w:ascii="Arial" w:hAnsi="Arial" w:cs="Arial"/>
          <w:color w:val="000000"/>
          <w:sz w:val="20"/>
          <w:szCs w:val="20"/>
        </w:rPr>
      </w:pPr>
      <w:r w:rsidRPr="001A21DE">
        <w:rPr>
          <w:rFonts w:ascii="Arial" w:hAnsi="Arial" w:cs="Arial"/>
          <w:color w:val="000000"/>
          <w:sz w:val="20"/>
          <w:szCs w:val="20"/>
        </w:rPr>
        <w:t>"Kościuszkowcy po udanym locie bojowym w czasie bitwy o Anglię" - w rzeczywistości prasowa fotografia wykonana w Leconfield w trzeciej dekadzie października 1940 r. Od lewej: ppor. M. Ferić, F/Lt J. Kent, por. B. Grzeszczak, ppor. J. Radomski, por. J. Zumbach, ppor. W. Łokuciewski, por. Z. Henneberg, sierż. J. Rogowski oraz sierż. E. Szaposznikow.</w:t>
      </w:r>
    </w:p>
    <w:p w:rsidR="00775CBD" w:rsidRDefault="00775CBD" w:rsidP="00FA581B">
      <w:pPr>
        <w:rPr>
          <w:rFonts w:ascii="Arial" w:hAnsi="Arial" w:cs="Arial"/>
          <w:color w:val="000000"/>
          <w:sz w:val="16"/>
          <w:szCs w:val="16"/>
        </w:rPr>
      </w:pPr>
    </w:p>
    <w:p w:rsidR="001A21DE" w:rsidRDefault="001A21DE" w:rsidP="00FA581B">
      <w:pPr>
        <w:rPr>
          <w:rFonts w:ascii="Arial" w:hAnsi="Arial" w:cs="Arial"/>
          <w:color w:val="000000"/>
          <w:sz w:val="16"/>
          <w:szCs w:val="16"/>
        </w:rPr>
      </w:pPr>
    </w:p>
    <w:p w:rsidR="001A21DE" w:rsidRDefault="001A21DE" w:rsidP="00FA581B">
      <w:pPr>
        <w:rPr>
          <w:rFonts w:ascii="Arial" w:hAnsi="Arial" w:cs="Arial"/>
          <w:color w:val="000000"/>
          <w:sz w:val="16"/>
          <w:szCs w:val="16"/>
        </w:rPr>
      </w:pPr>
    </w:p>
    <w:p w:rsidR="00775CBD" w:rsidRDefault="00775CBD" w:rsidP="00FA581B">
      <w:pPr>
        <w:rPr>
          <w:rFonts w:ascii="Arial" w:hAnsi="Arial" w:cs="Arial"/>
          <w:color w:val="000000"/>
          <w:sz w:val="16"/>
          <w:szCs w:val="16"/>
        </w:rPr>
      </w:pPr>
    </w:p>
    <w:p w:rsidR="00775CBD" w:rsidRDefault="00775CBD" w:rsidP="00FA581B">
      <w:pPr>
        <w:rPr>
          <w:rFonts w:ascii="Arial" w:hAnsi="Arial" w:cs="Arial"/>
          <w:color w:val="000000"/>
          <w:sz w:val="16"/>
          <w:szCs w:val="16"/>
        </w:rPr>
      </w:pPr>
    </w:p>
    <w:p w:rsidR="00FA581B" w:rsidRDefault="00FA581B" w:rsidP="00FA581B">
      <w:pPr>
        <w:rPr>
          <w:rFonts w:ascii="Arial" w:hAnsi="Arial" w:cs="Arial"/>
          <w:color w:val="000000"/>
        </w:rPr>
      </w:pPr>
      <w:r>
        <w:rPr>
          <w:noProof/>
        </w:rPr>
        <w:drawing>
          <wp:inline distT="0" distB="0" distL="0" distR="0">
            <wp:extent cx="2276475" cy="2217286"/>
            <wp:effectExtent l="19050" t="0" r="9525" b="0"/>
            <wp:docPr id="40" name="Obraz 40" descr="http://www.polishairforce.pl/dyw303zdj/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polishairforce.pl/dyw303zdj/4.jpg"/>
                    <pic:cNvPicPr>
                      <a:picLocks noChangeAspect="1" noChangeArrowheads="1"/>
                    </pic:cNvPicPr>
                  </pic:nvPicPr>
                  <pic:blipFill>
                    <a:blip r:embed="rId33" cstate="print"/>
                    <a:srcRect/>
                    <a:stretch>
                      <a:fillRect/>
                    </a:stretch>
                  </pic:blipFill>
                  <pic:spPr bwMode="auto">
                    <a:xfrm>
                      <a:off x="0" y="0"/>
                      <a:ext cx="2280757" cy="2221457"/>
                    </a:xfrm>
                    <a:prstGeom prst="rect">
                      <a:avLst/>
                    </a:prstGeom>
                    <a:noFill/>
                    <a:ln w="9525">
                      <a:noFill/>
                      <a:miter lim="800000"/>
                      <a:headEnd/>
                      <a:tailEnd/>
                    </a:ln>
                  </pic:spPr>
                </pic:pic>
              </a:graphicData>
            </a:graphic>
          </wp:inline>
        </w:drawing>
      </w:r>
      <w:r>
        <w:rPr>
          <w:rFonts w:ascii="Arial" w:hAnsi="Arial" w:cs="Arial"/>
          <w:color w:val="000000"/>
        </w:rPr>
        <w:t xml:space="preserve">   </w:t>
      </w:r>
      <w:r>
        <w:rPr>
          <w:noProof/>
        </w:rPr>
        <w:drawing>
          <wp:inline distT="0" distB="0" distL="0" distR="0">
            <wp:extent cx="3162300" cy="2261044"/>
            <wp:effectExtent l="19050" t="0" r="0" b="0"/>
            <wp:docPr id="46" name="Obraz 46" descr="http://www.polishairforce.pl/dyw303zdj/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www.polishairforce.pl/dyw303zdj/5.jpg"/>
                    <pic:cNvPicPr>
                      <a:picLocks noChangeAspect="1" noChangeArrowheads="1"/>
                    </pic:cNvPicPr>
                  </pic:nvPicPr>
                  <pic:blipFill>
                    <a:blip r:embed="rId34" cstate="print"/>
                    <a:srcRect/>
                    <a:stretch>
                      <a:fillRect/>
                    </a:stretch>
                  </pic:blipFill>
                  <pic:spPr bwMode="auto">
                    <a:xfrm>
                      <a:off x="0" y="0"/>
                      <a:ext cx="3181374" cy="2274682"/>
                    </a:xfrm>
                    <a:prstGeom prst="rect">
                      <a:avLst/>
                    </a:prstGeom>
                    <a:noFill/>
                    <a:ln w="9525">
                      <a:noFill/>
                      <a:miter lim="800000"/>
                      <a:headEnd/>
                      <a:tailEnd/>
                    </a:ln>
                  </pic:spPr>
                </pic:pic>
              </a:graphicData>
            </a:graphic>
          </wp:inline>
        </w:drawing>
      </w:r>
    </w:p>
    <w:p w:rsidR="00B72BBE" w:rsidRDefault="00D73443" w:rsidP="00FA581B">
      <w:pPr>
        <w:rPr>
          <w:rFonts w:ascii="Arial" w:hAnsi="Arial" w:cs="Arial"/>
          <w:color w:val="000000"/>
          <w:sz w:val="16"/>
          <w:szCs w:val="16"/>
        </w:rPr>
      </w:pPr>
      <w:r>
        <w:rPr>
          <w:rFonts w:ascii="Arial" w:hAnsi="Arial" w:cs="Arial"/>
          <w:color w:val="000000"/>
          <w:sz w:val="16"/>
          <w:szCs w:val="16"/>
        </w:rPr>
        <w:t>Dowódca eskadry Kanadyjczyk F/Lt John Kent.            Od lewej: por. Zdzisław Henneberg, F/Lt John Kent, por. Marian Pisarek.</w:t>
      </w:r>
    </w:p>
    <w:p w:rsidR="00984D02" w:rsidRDefault="00984D02" w:rsidP="003D2219">
      <w:pPr>
        <w:rPr>
          <w:sz w:val="24"/>
          <w:szCs w:val="24"/>
        </w:rPr>
      </w:pPr>
    </w:p>
    <w:p w:rsidR="00DE1501" w:rsidRDefault="00527A4C" w:rsidP="00394559">
      <w:pPr>
        <w:rPr>
          <w:sz w:val="24"/>
          <w:szCs w:val="24"/>
        </w:rPr>
      </w:pPr>
      <w:r>
        <w:rPr>
          <w:noProof/>
        </w:rPr>
        <w:lastRenderedPageBreak/>
        <w:drawing>
          <wp:inline distT="0" distB="0" distL="0" distR="0">
            <wp:extent cx="2705100" cy="3768715"/>
            <wp:effectExtent l="19050" t="0" r="0" b="0"/>
            <wp:docPr id="49" name="Obraz 49" descr="http://www.polishairforce.pl/dyw303zdj/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www.polishairforce.pl/dyw303zdj/30.jpg"/>
                    <pic:cNvPicPr>
                      <a:picLocks noChangeAspect="1" noChangeArrowheads="1"/>
                    </pic:cNvPicPr>
                  </pic:nvPicPr>
                  <pic:blipFill>
                    <a:blip r:embed="rId35" cstate="print"/>
                    <a:srcRect/>
                    <a:stretch>
                      <a:fillRect/>
                    </a:stretch>
                  </pic:blipFill>
                  <pic:spPr bwMode="auto">
                    <a:xfrm>
                      <a:off x="0" y="0"/>
                      <a:ext cx="2705100" cy="3768715"/>
                    </a:xfrm>
                    <a:prstGeom prst="rect">
                      <a:avLst/>
                    </a:prstGeom>
                    <a:noFill/>
                    <a:ln w="9525">
                      <a:noFill/>
                      <a:miter lim="800000"/>
                      <a:headEnd/>
                      <a:tailEnd/>
                    </a:ln>
                  </pic:spPr>
                </pic:pic>
              </a:graphicData>
            </a:graphic>
          </wp:inline>
        </w:drawing>
      </w:r>
      <w:r w:rsidR="00394559">
        <w:rPr>
          <w:sz w:val="24"/>
          <w:szCs w:val="24"/>
        </w:rPr>
        <w:t xml:space="preserve">   </w:t>
      </w:r>
      <w:r w:rsidR="00394559" w:rsidRPr="00394559">
        <w:rPr>
          <w:noProof/>
          <w:sz w:val="24"/>
          <w:szCs w:val="24"/>
        </w:rPr>
        <w:drawing>
          <wp:inline distT="0" distB="0" distL="0" distR="0">
            <wp:extent cx="2145755" cy="2428875"/>
            <wp:effectExtent l="19050" t="0" r="6895" b="0"/>
            <wp:docPr id="2" name="Obraz 52" descr="http://www.polishairforce.pl/dyw303zdj/k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www.polishairforce.pl/dyw303zdj/k42.jpg"/>
                    <pic:cNvPicPr>
                      <a:picLocks noChangeAspect="1" noChangeArrowheads="1"/>
                    </pic:cNvPicPr>
                  </pic:nvPicPr>
                  <pic:blipFill>
                    <a:blip r:embed="rId36" cstate="print"/>
                    <a:srcRect/>
                    <a:stretch>
                      <a:fillRect/>
                    </a:stretch>
                  </pic:blipFill>
                  <pic:spPr bwMode="auto">
                    <a:xfrm>
                      <a:off x="0" y="0"/>
                      <a:ext cx="2146448" cy="2429659"/>
                    </a:xfrm>
                    <a:prstGeom prst="rect">
                      <a:avLst/>
                    </a:prstGeom>
                    <a:noFill/>
                    <a:ln w="9525">
                      <a:noFill/>
                      <a:miter lim="800000"/>
                      <a:headEnd/>
                      <a:tailEnd/>
                    </a:ln>
                  </pic:spPr>
                </pic:pic>
              </a:graphicData>
            </a:graphic>
          </wp:inline>
        </w:drawing>
      </w:r>
    </w:p>
    <w:p w:rsidR="00527A4C" w:rsidRDefault="00527A4C" w:rsidP="00527A4C">
      <w:pPr>
        <w:rPr>
          <w:rFonts w:ascii="Arial" w:hAnsi="Arial" w:cs="Arial"/>
          <w:color w:val="000000"/>
          <w:sz w:val="16"/>
          <w:szCs w:val="16"/>
        </w:rPr>
      </w:pPr>
      <w:r>
        <w:rPr>
          <w:rFonts w:ascii="Arial" w:hAnsi="Arial" w:cs="Arial"/>
          <w:color w:val="000000"/>
          <w:sz w:val="16"/>
          <w:szCs w:val="16"/>
        </w:rPr>
        <w:t>Ppor. Mirosław Ferić w mae-westce w początkowym okresie służby w Wielkiej Brytanii...</w:t>
      </w:r>
    </w:p>
    <w:p w:rsidR="00706B79" w:rsidRDefault="00706B79" w:rsidP="00527A4C">
      <w:pPr>
        <w:rPr>
          <w:sz w:val="24"/>
          <w:szCs w:val="24"/>
        </w:rPr>
      </w:pPr>
      <w:r>
        <w:rPr>
          <w:rFonts w:ascii="Arial" w:hAnsi="Arial" w:cs="Arial"/>
          <w:color w:val="000000"/>
          <w:sz w:val="16"/>
          <w:szCs w:val="16"/>
        </w:rPr>
        <w:t>...oraz nieco później - gdy na kamizelce ratunkowej pojawiły się wymalowane farbą krzyże - oznaczenia odniesionych przez pilota zwycięstw. Lato-jesień 1941 r.</w:t>
      </w:r>
    </w:p>
    <w:p w:rsidR="00DE1501" w:rsidRDefault="00DE1501" w:rsidP="003D2219">
      <w:pPr>
        <w:rPr>
          <w:rFonts w:ascii="Verdana" w:hAnsi="Verdana"/>
          <w:i/>
          <w:color w:val="000000"/>
          <w:sz w:val="20"/>
          <w:szCs w:val="20"/>
        </w:rPr>
      </w:pPr>
      <w:r w:rsidRPr="00527A4C">
        <w:rPr>
          <w:rFonts w:ascii="Verdana" w:hAnsi="Verdana"/>
          <w:b/>
          <w:color w:val="000000"/>
          <w:sz w:val="24"/>
          <w:szCs w:val="24"/>
        </w:rPr>
        <w:t>maewestka</w:t>
      </w:r>
      <w:r w:rsidR="00527A4C">
        <w:rPr>
          <w:rFonts w:ascii="Verdana" w:hAnsi="Verdana"/>
          <w:color w:val="000000"/>
          <w:sz w:val="20"/>
          <w:szCs w:val="20"/>
        </w:rPr>
        <w:t xml:space="preserve"> -</w:t>
      </w:r>
      <w:r>
        <w:rPr>
          <w:rFonts w:ascii="Verdana" w:hAnsi="Verdana"/>
          <w:color w:val="000000"/>
          <w:sz w:val="20"/>
          <w:szCs w:val="20"/>
        </w:rPr>
        <w:t xml:space="preserve"> </w:t>
      </w:r>
      <w:r w:rsidRPr="00527A4C">
        <w:rPr>
          <w:rFonts w:ascii="Verdana" w:hAnsi="Verdana"/>
          <w:i/>
          <w:color w:val="000000"/>
          <w:sz w:val="20"/>
          <w:szCs w:val="20"/>
        </w:rPr>
        <w:t>[wym. mejuestka] żółta kamizelka ratunkowa, nadymana za pomocą dwóch nabojów ze sprężonym dwutlenkiem węgla, używana przez lotników nad morzem.</w:t>
      </w:r>
      <w:r w:rsidRPr="00527A4C">
        <w:rPr>
          <w:rFonts w:ascii="Verdana" w:hAnsi="Verdana"/>
          <w:i/>
          <w:color w:val="000000"/>
          <w:sz w:val="20"/>
          <w:szCs w:val="20"/>
        </w:rPr>
        <w:br/>
        <w:t>Etym. - od nazwiska amer. aktorki film. Mae West (1893-1980), znanej ze swych bujnych kształtów.</w:t>
      </w:r>
    </w:p>
    <w:p w:rsidR="00527A4C" w:rsidRDefault="00365F3A" w:rsidP="00365F3A">
      <w:pPr>
        <w:jc w:val="center"/>
        <w:rPr>
          <w:b/>
          <w:sz w:val="24"/>
          <w:szCs w:val="24"/>
        </w:rPr>
      </w:pPr>
      <w:r>
        <w:rPr>
          <w:noProof/>
        </w:rPr>
        <w:drawing>
          <wp:inline distT="0" distB="0" distL="0" distR="0">
            <wp:extent cx="1381125" cy="3138921"/>
            <wp:effectExtent l="19050" t="0" r="9525" b="0"/>
            <wp:docPr id="55" name="Obraz 55" descr="http://www.polishairforce.pl/dyw303zdj/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www.polishairforce.pl/dyw303zdj/31.jpg"/>
                    <pic:cNvPicPr>
                      <a:picLocks noChangeAspect="1" noChangeArrowheads="1"/>
                    </pic:cNvPicPr>
                  </pic:nvPicPr>
                  <pic:blipFill>
                    <a:blip r:embed="rId37" cstate="print"/>
                    <a:srcRect/>
                    <a:stretch>
                      <a:fillRect/>
                    </a:stretch>
                  </pic:blipFill>
                  <pic:spPr bwMode="auto">
                    <a:xfrm>
                      <a:off x="0" y="0"/>
                      <a:ext cx="1385339" cy="3148497"/>
                    </a:xfrm>
                    <a:prstGeom prst="rect">
                      <a:avLst/>
                    </a:prstGeom>
                    <a:noFill/>
                    <a:ln w="9525">
                      <a:noFill/>
                      <a:miter lim="800000"/>
                      <a:headEnd/>
                      <a:tailEnd/>
                    </a:ln>
                  </pic:spPr>
                </pic:pic>
              </a:graphicData>
            </a:graphic>
          </wp:inline>
        </w:drawing>
      </w:r>
    </w:p>
    <w:p w:rsidR="00A27147" w:rsidRPr="00A27147" w:rsidRDefault="00A27147" w:rsidP="00365F3A">
      <w:pPr>
        <w:jc w:val="center"/>
        <w:rPr>
          <w:rFonts w:ascii="Arial" w:hAnsi="Arial" w:cs="Arial"/>
          <w:color w:val="000000"/>
          <w:sz w:val="16"/>
          <w:szCs w:val="16"/>
        </w:rPr>
      </w:pPr>
      <w:r>
        <w:rPr>
          <w:rFonts w:ascii="Arial" w:hAnsi="Arial" w:cs="Arial"/>
          <w:color w:val="000000"/>
          <w:sz w:val="16"/>
          <w:szCs w:val="16"/>
        </w:rPr>
        <w:t>Kpt. Zdzisław Henneberg jako dowódca 303 dywizjonu, luty-marzec-kwiecień 1941 r.</w:t>
      </w:r>
    </w:p>
    <w:p w:rsidR="00365F3A" w:rsidRDefault="00365F3A" w:rsidP="003D2219">
      <w:pPr>
        <w:rPr>
          <w:b/>
          <w:sz w:val="24"/>
          <w:szCs w:val="24"/>
        </w:rPr>
      </w:pPr>
      <w:r>
        <w:rPr>
          <w:noProof/>
        </w:rPr>
        <w:lastRenderedPageBreak/>
        <w:drawing>
          <wp:inline distT="0" distB="0" distL="0" distR="0">
            <wp:extent cx="5715000" cy="3714750"/>
            <wp:effectExtent l="19050" t="0" r="0" b="0"/>
            <wp:docPr id="58" name="Obraz 58" descr="http://www.polishairforce.pl/dyw303zdj/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www.polishairforce.pl/dyw303zdj/41.jpg"/>
                    <pic:cNvPicPr>
                      <a:picLocks noChangeAspect="1" noChangeArrowheads="1"/>
                    </pic:cNvPicPr>
                  </pic:nvPicPr>
                  <pic:blipFill>
                    <a:blip r:embed="rId38" cstate="print"/>
                    <a:srcRect/>
                    <a:stretch>
                      <a:fillRect/>
                    </a:stretch>
                  </pic:blipFill>
                  <pic:spPr bwMode="auto">
                    <a:xfrm>
                      <a:off x="0" y="0"/>
                      <a:ext cx="5715000" cy="3714750"/>
                    </a:xfrm>
                    <a:prstGeom prst="rect">
                      <a:avLst/>
                    </a:prstGeom>
                    <a:noFill/>
                    <a:ln w="9525">
                      <a:noFill/>
                      <a:miter lim="800000"/>
                      <a:headEnd/>
                      <a:tailEnd/>
                    </a:ln>
                  </pic:spPr>
                </pic:pic>
              </a:graphicData>
            </a:graphic>
          </wp:inline>
        </w:drawing>
      </w:r>
    </w:p>
    <w:p w:rsidR="00365F3A" w:rsidRDefault="00365F3A" w:rsidP="003D2219">
      <w:pPr>
        <w:rPr>
          <w:rFonts w:ascii="Arial" w:hAnsi="Arial" w:cs="Arial"/>
          <w:color w:val="000000"/>
          <w:sz w:val="16"/>
          <w:szCs w:val="16"/>
        </w:rPr>
      </w:pPr>
      <w:r>
        <w:rPr>
          <w:rFonts w:ascii="Arial" w:hAnsi="Arial" w:cs="Arial"/>
          <w:color w:val="000000"/>
          <w:sz w:val="16"/>
          <w:szCs w:val="16"/>
        </w:rPr>
        <w:t>Odwiedziny w 303 dywizjonie Meriana C. Coopera (pilot 7 eskadry myśliwskiej podczas wojny polsko bolszewickiej; stoi w kapeluszu). Na lewo od niego ppor. Mirosław Ferić, na prawo kpt. Witold Urbanowicz. Northolt, 14 marca 1941 r.</w:t>
      </w:r>
    </w:p>
    <w:p w:rsidR="00365F3A" w:rsidRDefault="00365F3A" w:rsidP="003D2219">
      <w:pPr>
        <w:rPr>
          <w:rFonts w:ascii="Arial" w:hAnsi="Arial" w:cs="Arial"/>
          <w:color w:val="000000"/>
          <w:sz w:val="16"/>
          <w:szCs w:val="16"/>
        </w:rPr>
      </w:pPr>
    </w:p>
    <w:p w:rsidR="00365F3A" w:rsidRDefault="00365F3A" w:rsidP="003D2219">
      <w:pPr>
        <w:rPr>
          <w:b/>
          <w:sz w:val="24"/>
          <w:szCs w:val="24"/>
        </w:rPr>
      </w:pPr>
      <w:r>
        <w:rPr>
          <w:noProof/>
        </w:rPr>
        <w:drawing>
          <wp:inline distT="0" distB="0" distL="0" distR="0">
            <wp:extent cx="5524500" cy="3619500"/>
            <wp:effectExtent l="19050" t="0" r="0" b="0"/>
            <wp:docPr id="61" name="Obraz 61" descr="http://www.polishairforce.pl/dyw303zdj/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www.polishairforce.pl/dyw303zdj/14.jpg"/>
                    <pic:cNvPicPr>
                      <a:picLocks noChangeAspect="1" noChangeArrowheads="1"/>
                    </pic:cNvPicPr>
                  </pic:nvPicPr>
                  <pic:blipFill>
                    <a:blip r:embed="rId39" cstate="print"/>
                    <a:srcRect/>
                    <a:stretch>
                      <a:fillRect/>
                    </a:stretch>
                  </pic:blipFill>
                  <pic:spPr bwMode="auto">
                    <a:xfrm>
                      <a:off x="0" y="0"/>
                      <a:ext cx="5524500" cy="3619500"/>
                    </a:xfrm>
                    <a:prstGeom prst="rect">
                      <a:avLst/>
                    </a:prstGeom>
                    <a:noFill/>
                    <a:ln w="9525">
                      <a:noFill/>
                      <a:miter lim="800000"/>
                      <a:headEnd/>
                      <a:tailEnd/>
                    </a:ln>
                  </pic:spPr>
                </pic:pic>
              </a:graphicData>
            </a:graphic>
          </wp:inline>
        </w:drawing>
      </w:r>
    </w:p>
    <w:p w:rsidR="00365F3A" w:rsidRDefault="00365F3A" w:rsidP="003D2219">
      <w:pPr>
        <w:rPr>
          <w:rFonts w:ascii="Arial" w:hAnsi="Arial" w:cs="Arial"/>
          <w:color w:val="000000"/>
          <w:sz w:val="16"/>
          <w:szCs w:val="16"/>
        </w:rPr>
      </w:pPr>
      <w:r>
        <w:rPr>
          <w:rFonts w:ascii="Arial" w:hAnsi="Arial" w:cs="Arial"/>
          <w:color w:val="000000"/>
          <w:sz w:val="16"/>
          <w:szCs w:val="16"/>
        </w:rPr>
        <w:t>Ppor. Stanisław Juszczak obok Spitfire'a II RF-A (P8385) z napisem "Impregnable" ("Nie do zdobycia") oraz disney'owskim godłem psa Pluto. Northolt, maj-czerwiec 1941 r.</w:t>
      </w:r>
    </w:p>
    <w:p w:rsidR="00365F3A" w:rsidRDefault="00365F3A" w:rsidP="003D2219">
      <w:pPr>
        <w:rPr>
          <w:b/>
          <w:sz w:val="24"/>
          <w:szCs w:val="24"/>
        </w:rPr>
      </w:pPr>
      <w:r>
        <w:rPr>
          <w:noProof/>
        </w:rPr>
        <w:lastRenderedPageBreak/>
        <w:drawing>
          <wp:inline distT="0" distB="0" distL="0" distR="0">
            <wp:extent cx="5524500" cy="3906611"/>
            <wp:effectExtent l="19050" t="0" r="0" b="0"/>
            <wp:docPr id="64" name="Obraz 64" descr="http://www.polishairforce.pl/dyw303zdj/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www.polishairforce.pl/dyw303zdj/53.jpg"/>
                    <pic:cNvPicPr>
                      <a:picLocks noChangeAspect="1" noChangeArrowheads="1"/>
                    </pic:cNvPicPr>
                  </pic:nvPicPr>
                  <pic:blipFill>
                    <a:blip r:embed="rId40" cstate="print"/>
                    <a:srcRect/>
                    <a:stretch>
                      <a:fillRect/>
                    </a:stretch>
                  </pic:blipFill>
                  <pic:spPr bwMode="auto">
                    <a:xfrm>
                      <a:off x="0" y="0"/>
                      <a:ext cx="5522674" cy="3905320"/>
                    </a:xfrm>
                    <a:prstGeom prst="rect">
                      <a:avLst/>
                    </a:prstGeom>
                    <a:noFill/>
                    <a:ln w="9525">
                      <a:noFill/>
                      <a:miter lim="800000"/>
                      <a:headEnd/>
                      <a:tailEnd/>
                    </a:ln>
                  </pic:spPr>
                </pic:pic>
              </a:graphicData>
            </a:graphic>
          </wp:inline>
        </w:drawing>
      </w:r>
    </w:p>
    <w:p w:rsidR="00365F3A" w:rsidRDefault="00365F3A" w:rsidP="003D2219">
      <w:pPr>
        <w:rPr>
          <w:rFonts w:ascii="Arial" w:hAnsi="Arial" w:cs="Arial"/>
          <w:color w:val="000000"/>
          <w:sz w:val="16"/>
          <w:szCs w:val="16"/>
        </w:rPr>
      </w:pPr>
      <w:r>
        <w:rPr>
          <w:rFonts w:ascii="Arial" w:hAnsi="Arial" w:cs="Arial"/>
          <w:color w:val="000000"/>
          <w:sz w:val="16"/>
          <w:szCs w:val="16"/>
        </w:rPr>
        <w:t>Trzej sierżanci 303 dywizjonu pozują przy Spitfirze IIB, od lewej: Kazimierz Wünsche, Wacław Giermer i Marian Bełc. Northolt, wiosna 1941 r.</w:t>
      </w:r>
    </w:p>
    <w:p w:rsidR="00365F3A" w:rsidRDefault="00F11D30" w:rsidP="003D2219">
      <w:pPr>
        <w:rPr>
          <w:rFonts w:ascii="Arial" w:hAnsi="Arial" w:cs="Arial"/>
          <w:color w:val="000000"/>
          <w:sz w:val="16"/>
          <w:szCs w:val="16"/>
        </w:rPr>
      </w:pPr>
      <w:r>
        <w:rPr>
          <w:noProof/>
        </w:rPr>
        <w:drawing>
          <wp:inline distT="0" distB="0" distL="0" distR="0">
            <wp:extent cx="5760720" cy="3966667"/>
            <wp:effectExtent l="19050" t="0" r="0" b="0"/>
            <wp:docPr id="67" name="Obraz 67" descr="http://www.polishairforce.pl/dyw303zdj/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www.polishairforce.pl/dyw303zdj/54.jpg"/>
                    <pic:cNvPicPr>
                      <a:picLocks noChangeAspect="1" noChangeArrowheads="1"/>
                    </pic:cNvPicPr>
                  </pic:nvPicPr>
                  <pic:blipFill>
                    <a:blip r:embed="rId41" cstate="print"/>
                    <a:srcRect/>
                    <a:stretch>
                      <a:fillRect/>
                    </a:stretch>
                  </pic:blipFill>
                  <pic:spPr bwMode="auto">
                    <a:xfrm>
                      <a:off x="0" y="0"/>
                      <a:ext cx="5760720" cy="3966667"/>
                    </a:xfrm>
                    <a:prstGeom prst="rect">
                      <a:avLst/>
                    </a:prstGeom>
                    <a:noFill/>
                    <a:ln w="9525">
                      <a:noFill/>
                      <a:miter lim="800000"/>
                      <a:headEnd/>
                      <a:tailEnd/>
                    </a:ln>
                  </pic:spPr>
                </pic:pic>
              </a:graphicData>
            </a:graphic>
          </wp:inline>
        </w:drawing>
      </w:r>
    </w:p>
    <w:p w:rsidR="00F11D30" w:rsidRDefault="00F11D30" w:rsidP="003D2219">
      <w:pPr>
        <w:rPr>
          <w:rFonts w:ascii="Arial" w:hAnsi="Arial" w:cs="Arial"/>
          <w:color w:val="000000"/>
          <w:sz w:val="16"/>
          <w:szCs w:val="16"/>
        </w:rPr>
      </w:pPr>
      <w:r>
        <w:rPr>
          <w:rFonts w:ascii="Arial" w:hAnsi="Arial" w:cs="Arial"/>
          <w:color w:val="000000"/>
          <w:sz w:val="16"/>
          <w:szCs w:val="16"/>
        </w:rPr>
        <w:t>Mechanicy 303 dywizjonu na lotnisku w Northolt przy Spitfirze IIA RF-V (P7859), regularnie pilotowanym przez sierż. Mariana Bełca od marca do kwietnia 1941 r.</w:t>
      </w:r>
    </w:p>
    <w:p w:rsidR="001A21DE" w:rsidRDefault="001A21DE" w:rsidP="003D2219">
      <w:pPr>
        <w:rPr>
          <w:rFonts w:ascii="Arial" w:hAnsi="Arial" w:cs="Arial"/>
          <w:color w:val="000000"/>
          <w:sz w:val="16"/>
          <w:szCs w:val="16"/>
        </w:rPr>
      </w:pPr>
    </w:p>
    <w:p w:rsidR="00365F3A" w:rsidRDefault="00F11D30" w:rsidP="003D2219">
      <w:r>
        <w:rPr>
          <w:noProof/>
        </w:rPr>
        <w:drawing>
          <wp:inline distT="0" distB="0" distL="0" distR="0">
            <wp:extent cx="2228850" cy="2228850"/>
            <wp:effectExtent l="19050" t="0" r="0" b="0"/>
            <wp:docPr id="70" name="Obraz 70" descr="http://www.polishairforce.pl/dyw303zdj/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www.polishairforce.pl/dyw303zdj/23.jpg"/>
                    <pic:cNvPicPr>
                      <a:picLocks noChangeAspect="1" noChangeArrowheads="1"/>
                    </pic:cNvPicPr>
                  </pic:nvPicPr>
                  <pic:blipFill>
                    <a:blip r:embed="rId42" cstate="print"/>
                    <a:srcRect/>
                    <a:stretch>
                      <a:fillRect/>
                    </a:stretch>
                  </pic:blipFill>
                  <pic:spPr bwMode="auto">
                    <a:xfrm>
                      <a:off x="0" y="0"/>
                      <a:ext cx="2228850" cy="2228850"/>
                    </a:xfrm>
                    <a:prstGeom prst="rect">
                      <a:avLst/>
                    </a:prstGeom>
                    <a:noFill/>
                    <a:ln w="9525">
                      <a:noFill/>
                      <a:miter lim="800000"/>
                      <a:headEnd/>
                      <a:tailEnd/>
                    </a:ln>
                  </pic:spPr>
                </pic:pic>
              </a:graphicData>
            </a:graphic>
          </wp:inline>
        </w:drawing>
      </w:r>
      <w:r w:rsidRPr="00F11D30">
        <w:t xml:space="preserve"> </w:t>
      </w:r>
      <w:r>
        <w:t>1</w:t>
      </w:r>
      <w:r>
        <w:rPr>
          <w:noProof/>
        </w:rPr>
        <w:drawing>
          <wp:inline distT="0" distB="0" distL="0" distR="0">
            <wp:extent cx="3238500" cy="2272348"/>
            <wp:effectExtent l="19050" t="0" r="0" b="0"/>
            <wp:docPr id="3" name="Obraz 73" descr="http://www.polishairforce.pl/dyw303zdj/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www.polishairforce.pl/dyw303zdj/29.jpg"/>
                    <pic:cNvPicPr>
                      <a:picLocks noChangeAspect="1" noChangeArrowheads="1"/>
                    </pic:cNvPicPr>
                  </pic:nvPicPr>
                  <pic:blipFill>
                    <a:blip r:embed="rId43" cstate="print"/>
                    <a:srcRect/>
                    <a:stretch>
                      <a:fillRect/>
                    </a:stretch>
                  </pic:blipFill>
                  <pic:spPr bwMode="auto">
                    <a:xfrm>
                      <a:off x="0" y="0"/>
                      <a:ext cx="3238500" cy="2272348"/>
                    </a:xfrm>
                    <a:prstGeom prst="rect">
                      <a:avLst/>
                    </a:prstGeom>
                    <a:noFill/>
                    <a:ln w="9525">
                      <a:noFill/>
                      <a:miter lim="800000"/>
                      <a:headEnd/>
                      <a:tailEnd/>
                    </a:ln>
                  </pic:spPr>
                </pic:pic>
              </a:graphicData>
            </a:graphic>
          </wp:inline>
        </w:drawing>
      </w:r>
      <w:r>
        <w:t xml:space="preserve"> 2</w:t>
      </w:r>
    </w:p>
    <w:p w:rsidR="00F11D30" w:rsidRDefault="00F11D30" w:rsidP="003D2219">
      <w:pPr>
        <w:rPr>
          <w:rFonts w:ascii="Arial" w:hAnsi="Arial" w:cs="Arial"/>
          <w:color w:val="000000"/>
          <w:sz w:val="16"/>
          <w:szCs w:val="16"/>
        </w:rPr>
      </w:pPr>
      <w:r>
        <w:t xml:space="preserve">1) </w:t>
      </w:r>
      <w:r>
        <w:rPr>
          <w:rFonts w:ascii="Arial" w:hAnsi="Arial" w:cs="Arial"/>
          <w:color w:val="000000"/>
          <w:sz w:val="16"/>
          <w:szCs w:val="16"/>
        </w:rPr>
        <w:t>Pierwszy dowódca "Kościuszkowców" mjr Zdzisław Krasnodębski przed Spitfirem II z doskonale widoczną odznaką dywizjonu. 1941 r.</w:t>
      </w:r>
    </w:p>
    <w:p w:rsidR="00F11D30" w:rsidRDefault="00F11D30" w:rsidP="003D2219">
      <w:pPr>
        <w:rPr>
          <w:rFonts w:ascii="Arial" w:hAnsi="Arial" w:cs="Arial"/>
          <w:color w:val="000000"/>
          <w:sz w:val="16"/>
          <w:szCs w:val="16"/>
        </w:rPr>
      </w:pPr>
      <w:r>
        <w:rPr>
          <w:rFonts w:ascii="Arial" w:hAnsi="Arial" w:cs="Arial"/>
          <w:color w:val="000000"/>
          <w:sz w:val="16"/>
          <w:szCs w:val="16"/>
        </w:rPr>
        <w:t>2) Por. Jan Daszewski w kabinie Spitfire'a II - doskonale widoczne są detale stroju lotniczego. 1941 r.</w:t>
      </w:r>
    </w:p>
    <w:p w:rsidR="00F11D30" w:rsidRDefault="00F11D30" w:rsidP="003D2219">
      <w:pPr>
        <w:rPr>
          <w:rFonts w:ascii="Arial" w:hAnsi="Arial" w:cs="Arial"/>
          <w:color w:val="000000"/>
          <w:sz w:val="16"/>
          <w:szCs w:val="16"/>
        </w:rPr>
      </w:pPr>
    </w:p>
    <w:p w:rsidR="00F11D30" w:rsidRDefault="00F11D30" w:rsidP="003D2219">
      <w:pPr>
        <w:rPr>
          <w:rFonts w:ascii="Arial" w:hAnsi="Arial" w:cs="Arial"/>
          <w:color w:val="000000"/>
          <w:sz w:val="16"/>
          <w:szCs w:val="16"/>
        </w:rPr>
      </w:pPr>
    </w:p>
    <w:p w:rsidR="00F11D30" w:rsidRDefault="00F11D30" w:rsidP="003D2219">
      <w:pPr>
        <w:rPr>
          <w:rFonts w:ascii="Arial" w:hAnsi="Arial" w:cs="Arial"/>
          <w:color w:val="000000"/>
          <w:sz w:val="16"/>
          <w:szCs w:val="16"/>
        </w:rPr>
      </w:pPr>
      <w:r>
        <w:rPr>
          <w:noProof/>
        </w:rPr>
        <w:drawing>
          <wp:inline distT="0" distB="0" distL="0" distR="0">
            <wp:extent cx="5591175" cy="3678993"/>
            <wp:effectExtent l="19050" t="0" r="9525" b="0"/>
            <wp:docPr id="76" name="Obraz 76" descr="http://www.polishairforce.pl/dyw303zdj/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www.polishairforce.pl/dyw303zdj/43.jpg"/>
                    <pic:cNvPicPr>
                      <a:picLocks noChangeAspect="1" noChangeArrowheads="1"/>
                    </pic:cNvPicPr>
                  </pic:nvPicPr>
                  <pic:blipFill>
                    <a:blip r:embed="rId44" cstate="print"/>
                    <a:srcRect/>
                    <a:stretch>
                      <a:fillRect/>
                    </a:stretch>
                  </pic:blipFill>
                  <pic:spPr bwMode="auto">
                    <a:xfrm>
                      <a:off x="0" y="0"/>
                      <a:ext cx="5591175" cy="3678993"/>
                    </a:xfrm>
                    <a:prstGeom prst="rect">
                      <a:avLst/>
                    </a:prstGeom>
                    <a:noFill/>
                    <a:ln w="9525">
                      <a:noFill/>
                      <a:miter lim="800000"/>
                      <a:headEnd/>
                      <a:tailEnd/>
                    </a:ln>
                  </pic:spPr>
                </pic:pic>
              </a:graphicData>
            </a:graphic>
          </wp:inline>
        </w:drawing>
      </w:r>
    </w:p>
    <w:p w:rsidR="00F11D30" w:rsidRDefault="00F11D30" w:rsidP="003D2219">
      <w:pPr>
        <w:rPr>
          <w:rFonts w:ascii="Arial" w:hAnsi="Arial" w:cs="Arial"/>
          <w:color w:val="000000"/>
          <w:sz w:val="16"/>
          <w:szCs w:val="16"/>
        </w:rPr>
      </w:pPr>
      <w:r>
        <w:rPr>
          <w:rFonts w:ascii="Arial" w:hAnsi="Arial" w:cs="Arial"/>
          <w:color w:val="000000"/>
          <w:sz w:val="16"/>
          <w:szCs w:val="16"/>
        </w:rPr>
        <w:t xml:space="preserve">Wizyta amerykańskich pilotów USAAF w 303 dywizjonie. </w:t>
      </w:r>
      <w:r w:rsidRPr="00F11D30">
        <w:rPr>
          <w:rFonts w:ascii="Arial" w:hAnsi="Arial" w:cs="Arial"/>
          <w:color w:val="000000"/>
          <w:sz w:val="16"/>
          <w:szCs w:val="16"/>
          <w:lang w:val="en-US"/>
        </w:rPr>
        <w:t xml:space="preserve">Od lewej: Lt. Green, Lt. Wilson, por. Witold Łokuciewski, W/Cdr John Kent, Lt. Miriam, por. Bohdan Grzeszczak, por. </w:t>
      </w:r>
      <w:r>
        <w:rPr>
          <w:rFonts w:ascii="Arial" w:hAnsi="Arial" w:cs="Arial"/>
          <w:color w:val="000000"/>
          <w:sz w:val="16"/>
          <w:szCs w:val="16"/>
        </w:rPr>
        <w:t>Maciej Lipiński. Northolt, maj-czerwiec 1941 r.</w:t>
      </w:r>
    </w:p>
    <w:p w:rsidR="0077454F" w:rsidRDefault="0077454F" w:rsidP="003D2219">
      <w:pPr>
        <w:rPr>
          <w:rFonts w:ascii="Arial" w:hAnsi="Arial" w:cs="Arial"/>
          <w:color w:val="000000"/>
          <w:sz w:val="16"/>
          <w:szCs w:val="16"/>
        </w:rPr>
      </w:pPr>
    </w:p>
    <w:p w:rsidR="00F11D30" w:rsidRDefault="0077454F" w:rsidP="0016091A">
      <w:pPr>
        <w:jc w:val="center"/>
        <w:rPr>
          <w:rFonts w:ascii="Arial" w:hAnsi="Arial" w:cs="Arial"/>
          <w:color w:val="000000"/>
          <w:sz w:val="16"/>
          <w:szCs w:val="16"/>
        </w:rPr>
      </w:pPr>
      <w:r w:rsidRPr="0077454F">
        <w:rPr>
          <w:rFonts w:ascii="Arial" w:hAnsi="Arial" w:cs="Arial"/>
          <w:noProof/>
          <w:color w:val="000000"/>
          <w:sz w:val="16"/>
          <w:szCs w:val="16"/>
        </w:rPr>
        <w:lastRenderedPageBreak/>
        <w:drawing>
          <wp:inline distT="0" distB="0" distL="0" distR="0">
            <wp:extent cx="5143500" cy="3000375"/>
            <wp:effectExtent l="19050" t="0" r="0" b="0"/>
            <wp:docPr id="30" name="Obraz 13" descr="http://www.polishairforce.pl/dyw303zdj/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polishairforce.pl/dyw303zdj/37.jpg"/>
                    <pic:cNvPicPr>
                      <a:picLocks noChangeAspect="1" noChangeArrowheads="1"/>
                    </pic:cNvPicPr>
                  </pic:nvPicPr>
                  <pic:blipFill>
                    <a:blip r:embed="rId45" cstate="print"/>
                    <a:srcRect/>
                    <a:stretch>
                      <a:fillRect/>
                    </a:stretch>
                  </pic:blipFill>
                  <pic:spPr bwMode="auto">
                    <a:xfrm>
                      <a:off x="0" y="0"/>
                      <a:ext cx="5143500" cy="3000375"/>
                    </a:xfrm>
                    <a:prstGeom prst="rect">
                      <a:avLst/>
                    </a:prstGeom>
                    <a:noFill/>
                    <a:ln w="9525">
                      <a:noFill/>
                      <a:miter lim="800000"/>
                      <a:headEnd/>
                      <a:tailEnd/>
                    </a:ln>
                  </pic:spPr>
                </pic:pic>
              </a:graphicData>
            </a:graphic>
          </wp:inline>
        </w:drawing>
      </w:r>
    </w:p>
    <w:p w:rsidR="0077454F" w:rsidRPr="00AA7705" w:rsidRDefault="0077454F" w:rsidP="0077454F">
      <w:pPr>
        <w:rPr>
          <w:rFonts w:ascii="Arial" w:hAnsi="Arial" w:cs="Arial"/>
          <w:color w:val="000000"/>
          <w:sz w:val="18"/>
          <w:szCs w:val="18"/>
        </w:rPr>
      </w:pPr>
      <w:r w:rsidRPr="00AA7705">
        <w:rPr>
          <w:rFonts w:ascii="Arial" w:hAnsi="Arial" w:cs="Arial"/>
          <w:color w:val="000000"/>
          <w:sz w:val="18"/>
          <w:szCs w:val="18"/>
        </w:rPr>
        <w:t>Dekoracja pilotów 303 dywizjonu przez Naczelnego Wodza gen. Władysława Sikorskiego - od prawej stoją por. Marian Pisarek, sierż. Eugeniusz Szaposznikow, sierż. Josef Frantisek, ppor. Jan Zumbach, ppor. Witold Łokuciewski. Northolt, 18 września 1940 r.</w:t>
      </w:r>
    </w:p>
    <w:p w:rsidR="00AA7705" w:rsidRDefault="00AA7705" w:rsidP="00AA7705">
      <w:pPr>
        <w:jc w:val="center"/>
        <w:rPr>
          <w:rFonts w:ascii="Arial" w:hAnsi="Arial" w:cs="Arial"/>
          <w:color w:val="000000"/>
          <w:sz w:val="16"/>
          <w:szCs w:val="16"/>
        </w:rPr>
      </w:pPr>
      <w:r w:rsidRPr="00AA7705">
        <w:rPr>
          <w:rFonts w:ascii="Arial" w:hAnsi="Arial" w:cs="Arial"/>
          <w:noProof/>
          <w:color w:val="000000"/>
          <w:sz w:val="16"/>
          <w:szCs w:val="16"/>
        </w:rPr>
        <w:drawing>
          <wp:inline distT="0" distB="0" distL="0" distR="0">
            <wp:extent cx="3209925" cy="4755446"/>
            <wp:effectExtent l="19050" t="0" r="9525" b="0"/>
            <wp:docPr id="42" name="Obraz 79" descr="http://www.polishairforce.pl/dyw303zdj/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www.polishairforce.pl/dyw303zdj/50.jpg"/>
                    <pic:cNvPicPr>
                      <a:picLocks noChangeAspect="1" noChangeArrowheads="1"/>
                    </pic:cNvPicPr>
                  </pic:nvPicPr>
                  <pic:blipFill>
                    <a:blip r:embed="rId46" cstate="print"/>
                    <a:srcRect/>
                    <a:stretch>
                      <a:fillRect/>
                    </a:stretch>
                  </pic:blipFill>
                  <pic:spPr bwMode="auto">
                    <a:xfrm>
                      <a:off x="0" y="0"/>
                      <a:ext cx="3215350" cy="4763483"/>
                    </a:xfrm>
                    <a:prstGeom prst="rect">
                      <a:avLst/>
                    </a:prstGeom>
                    <a:noFill/>
                    <a:ln w="9525">
                      <a:noFill/>
                      <a:miter lim="800000"/>
                      <a:headEnd/>
                      <a:tailEnd/>
                    </a:ln>
                  </pic:spPr>
                </pic:pic>
              </a:graphicData>
            </a:graphic>
          </wp:inline>
        </w:drawing>
      </w:r>
    </w:p>
    <w:p w:rsidR="00F11D30" w:rsidRDefault="000D4A95" w:rsidP="00AA7705">
      <w:pPr>
        <w:jc w:val="center"/>
        <w:rPr>
          <w:rFonts w:ascii="Arial" w:hAnsi="Arial" w:cs="Arial"/>
          <w:color w:val="000000"/>
          <w:sz w:val="16"/>
          <w:szCs w:val="16"/>
        </w:rPr>
      </w:pPr>
      <w:r>
        <w:rPr>
          <w:rFonts w:ascii="Arial" w:hAnsi="Arial" w:cs="Arial"/>
          <w:color w:val="000000"/>
          <w:sz w:val="16"/>
          <w:szCs w:val="16"/>
        </w:rPr>
        <w:t>Uroczysty moment dekoracji sierż. Mariana Bełca Krzyżem Srebrnym Orderu Wojennego Virtuti Militari przez Naczelnego Wodza, gen. Władysława Sikorskiego. Northolt, 28 października 1941 r.</w:t>
      </w:r>
    </w:p>
    <w:p w:rsidR="003D4A31" w:rsidRDefault="003D4A31" w:rsidP="003D4A31">
      <w:pPr>
        <w:jc w:val="center"/>
        <w:rPr>
          <w:rFonts w:ascii="Arial" w:hAnsi="Arial" w:cs="Arial"/>
          <w:color w:val="000000"/>
          <w:sz w:val="16"/>
          <w:szCs w:val="16"/>
        </w:rPr>
      </w:pPr>
      <w:r>
        <w:rPr>
          <w:noProof/>
        </w:rPr>
        <w:lastRenderedPageBreak/>
        <w:drawing>
          <wp:inline distT="0" distB="0" distL="0" distR="0">
            <wp:extent cx="3905250" cy="4625508"/>
            <wp:effectExtent l="19050" t="0" r="0" b="0"/>
            <wp:docPr id="173" name="Obraz 173" descr="http://www.polishairforce.pl/dyw302zdj/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http://www.polishairforce.pl/dyw302zdj/51.jpg"/>
                    <pic:cNvPicPr>
                      <a:picLocks noChangeAspect="1" noChangeArrowheads="1"/>
                    </pic:cNvPicPr>
                  </pic:nvPicPr>
                  <pic:blipFill>
                    <a:blip r:embed="rId47" cstate="print"/>
                    <a:srcRect/>
                    <a:stretch>
                      <a:fillRect/>
                    </a:stretch>
                  </pic:blipFill>
                  <pic:spPr bwMode="auto">
                    <a:xfrm>
                      <a:off x="0" y="0"/>
                      <a:ext cx="3908232" cy="4629041"/>
                    </a:xfrm>
                    <a:prstGeom prst="rect">
                      <a:avLst/>
                    </a:prstGeom>
                    <a:noFill/>
                    <a:ln w="9525">
                      <a:noFill/>
                      <a:miter lim="800000"/>
                      <a:headEnd/>
                      <a:tailEnd/>
                    </a:ln>
                  </pic:spPr>
                </pic:pic>
              </a:graphicData>
            </a:graphic>
          </wp:inline>
        </w:drawing>
      </w:r>
    </w:p>
    <w:p w:rsidR="003D4A31" w:rsidRDefault="003D4A31" w:rsidP="003D4A31">
      <w:pPr>
        <w:jc w:val="center"/>
        <w:rPr>
          <w:rFonts w:ascii="Arial" w:hAnsi="Arial" w:cs="Arial"/>
          <w:color w:val="000000"/>
          <w:sz w:val="16"/>
          <w:szCs w:val="16"/>
        </w:rPr>
      </w:pPr>
      <w:r>
        <w:rPr>
          <w:rFonts w:ascii="Arial" w:hAnsi="Arial" w:cs="Arial"/>
          <w:color w:val="000000"/>
          <w:sz w:val="16"/>
          <w:szCs w:val="16"/>
        </w:rPr>
        <w:t>Dekoracja st. sierż. Stanisława Wierskiego Srebrnym (lub Złotym) Krzyżem Zasługi z Mieczami przez Naczelnego Wodza, gen. Władysława Sikorskiego. Z lewej strony na pierwszym planie widoczny jest adiutant Sikorskiego, kpt. Czesław Główczyński. 1943 r.</w:t>
      </w:r>
    </w:p>
    <w:p w:rsidR="00807104" w:rsidRDefault="00807104" w:rsidP="003D4A31">
      <w:pPr>
        <w:jc w:val="center"/>
        <w:rPr>
          <w:rFonts w:ascii="Arial" w:hAnsi="Arial" w:cs="Arial"/>
          <w:color w:val="000000"/>
          <w:sz w:val="16"/>
          <w:szCs w:val="16"/>
        </w:rPr>
      </w:pPr>
    </w:p>
    <w:p w:rsidR="00A22CB7" w:rsidRDefault="00807CC4" w:rsidP="00F11D30">
      <w:pPr>
        <w:rPr>
          <w:rFonts w:ascii="Arial" w:hAnsi="Arial" w:cs="Arial"/>
          <w:color w:val="000000"/>
          <w:sz w:val="16"/>
          <w:szCs w:val="16"/>
        </w:rPr>
      </w:pPr>
      <w:r>
        <w:rPr>
          <w:noProof/>
        </w:rPr>
        <w:drawing>
          <wp:inline distT="0" distB="0" distL="0" distR="0">
            <wp:extent cx="1619250" cy="2360040"/>
            <wp:effectExtent l="19050" t="0" r="0" b="0"/>
            <wp:docPr id="82" name="Obraz 82" descr="http://www.polishairforce.pl/dyw303zdj/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www.polishairforce.pl/dyw303zdj/33.jpg"/>
                    <pic:cNvPicPr>
                      <a:picLocks noChangeAspect="1" noChangeArrowheads="1"/>
                    </pic:cNvPicPr>
                  </pic:nvPicPr>
                  <pic:blipFill>
                    <a:blip r:embed="rId48" cstate="print"/>
                    <a:srcRect/>
                    <a:stretch>
                      <a:fillRect/>
                    </a:stretch>
                  </pic:blipFill>
                  <pic:spPr bwMode="auto">
                    <a:xfrm>
                      <a:off x="0" y="0"/>
                      <a:ext cx="1622528" cy="2364818"/>
                    </a:xfrm>
                    <a:prstGeom prst="rect">
                      <a:avLst/>
                    </a:prstGeom>
                    <a:noFill/>
                    <a:ln w="9525">
                      <a:noFill/>
                      <a:miter lim="800000"/>
                      <a:headEnd/>
                      <a:tailEnd/>
                    </a:ln>
                  </pic:spPr>
                </pic:pic>
              </a:graphicData>
            </a:graphic>
          </wp:inline>
        </w:drawing>
      </w:r>
      <w:r w:rsidR="00CD7497">
        <w:rPr>
          <w:rFonts w:ascii="Arial" w:hAnsi="Arial" w:cs="Arial"/>
          <w:color w:val="000000"/>
          <w:sz w:val="16"/>
          <w:szCs w:val="16"/>
        </w:rPr>
        <w:t xml:space="preserve"> </w:t>
      </w:r>
      <w:r w:rsidR="00807104">
        <w:rPr>
          <w:rFonts w:ascii="Arial" w:hAnsi="Arial" w:cs="Arial"/>
          <w:color w:val="000000"/>
          <w:sz w:val="16"/>
          <w:szCs w:val="16"/>
        </w:rPr>
        <w:t>1</w:t>
      </w:r>
      <w:r w:rsidR="001A21DE">
        <w:rPr>
          <w:rFonts w:ascii="Arial" w:hAnsi="Arial" w:cs="Arial"/>
          <w:color w:val="000000"/>
          <w:sz w:val="16"/>
          <w:szCs w:val="16"/>
        </w:rPr>
        <w:t xml:space="preserve">                           </w:t>
      </w:r>
      <w:r w:rsidR="00807104">
        <w:rPr>
          <w:rFonts w:ascii="Arial" w:hAnsi="Arial" w:cs="Arial"/>
          <w:color w:val="000000"/>
          <w:sz w:val="16"/>
          <w:szCs w:val="16"/>
        </w:rPr>
        <w:t xml:space="preserve"> </w:t>
      </w:r>
      <w:r w:rsidR="00807104">
        <w:rPr>
          <w:noProof/>
        </w:rPr>
        <w:drawing>
          <wp:inline distT="0" distB="0" distL="0" distR="0">
            <wp:extent cx="3105150" cy="2359914"/>
            <wp:effectExtent l="19050" t="0" r="0" b="0"/>
            <wp:docPr id="197" name="Obraz 197" descr="http://www.polishairforce.pl/bobzdj/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http://www.polishairforce.pl/bobzdj/18.jpg"/>
                    <pic:cNvPicPr>
                      <a:picLocks noChangeAspect="1" noChangeArrowheads="1"/>
                    </pic:cNvPicPr>
                  </pic:nvPicPr>
                  <pic:blipFill>
                    <a:blip r:embed="rId49" cstate="print"/>
                    <a:srcRect/>
                    <a:stretch>
                      <a:fillRect/>
                    </a:stretch>
                  </pic:blipFill>
                  <pic:spPr bwMode="auto">
                    <a:xfrm>
                      <a:off x="0" y="0"/>
                      <a:ext cx="3105150" cy="2359914"/>
                    </a:xfrm>
                    <a:prstGeom prst="rect">
                      <a:avLst/>
                    </a:prstGeom>
                    <a:noFill/>
                    <a:ln w="9525">
                      <a:noFill/>
                      <a:miter lim="800000"/>
                      <a:headEnd/>
                      <a:tailEnd/>
                    </a:ln>
                  </pic:spPr>
                </pic:pic>
              </a:graphicData>
            </a:graphic>
          </wp:inline>
        </w:drawing>
      </w:r>
      <w:r w:rsidR="00807104">
        <w:rPr>
          <w:rFonts w:ascii="Arial" w:hAnsi="Arial" w:cs="Arial"/>
          <w:color w:val="000000"/>
          <w:sz w:val="16"/>
          <w:szCs w:val="16"/>
        </w:rPr>
        <w:t xml:space="preserve"> 2</w:t>
      </w:r>
    </w:p>
    <w:p w:rsidR="000D4A95" w:rsidRDefault="00807104" w:rsidP="00F11D30">
      <w:pPr>
        <w:rPr>
          <w:rFonts w:ascii="Arial" w:hAnsi="Arial" w:cs="Arial"/>
          <w:color w:val="000000"/>
          <w:sz w:val="16"/>
          <w:szCs w:val="16"/>
        </w:rPr>
      </w:pPr>
      <w:r>
        <w:rPr>
          <w:rFonts w:ascii="Arial" w:hAnsi="Arial" w:cs="Arial"/>
          <w:color w:val="000000"/>
          <w:sz w:val="16"/>
          <w:szCs w:val="16"/>
        </w:rPr>
        <w:t xml:space="preserve">1) </w:t>
      </w:r>
      <w:r w:rsidR="00CD7497">
        <w:rPr>
          <w:rFonts w:ascii="Arial" w:hAnsi="Arial" w:cs="Arial"/>
          <w:color w:val="000000"/>
          <w:sz w:val="16"/>
          <w:szCs w:val="16"/>
        </w:rPr>
        <w:t>Następca Henneberga na stanowisku dowódcy dywizjonu, kpt. Tadeusz Arentowicz. Podobnie jak poprzednik ozdobił swą mae-westkę napisem "Szpak" (przezwisko pilota używane przez jego kolegów).</w:t>
      </w:r>
    </w:p>
    <w:p w:rsidR="00807104" w:rsidRDefault="00807104" w:rsidP="00F11D30">
      <w:pPr>
        <w:rPr>
          <w:rFonts w:ascii="Arial" w:hAnsi="Arial" w:cs="Arial"/>
          <w:color w:val="000000"/>
          <w:sz w:val="16"/>
          <w:szCs w:val="16"/>
        </w:rPr>
      </w:pPr>
      <w:r>
        <w:rPr>
          <w:rFonts w:ascii="Arial" w:hAnsi="Arial" w:cs="Arial"/>
          <w:color w:val="000000"/>
          <w:sz w:val="16"/>
          <w:szCs w:val="16"/>
        </w:rPr>
        <w:t>2) Czterej przyszli uczestnicy bitwy o Anglię w squadronach RAF, od lewej: por. Witold Urbanowicz (145 squadron), kpt. Wieńczesław Barański (607 squadron), ppor. Stanisław Skalski (501 squadron), por. Stefan Witorzeńć (501 squadron). Pierwsza połowa 1940 r.</w:t>
      </w:r>
    </w:p>
    <w:p w:rsidR="00807CC4" w:rsidRDefault="00807CC4" w:rsidP="001A21DE">
      <w:pPr>
        <w:jc w:val="center"/>
        <w:rPr>
          <w:rFonts w:ascii="Arial" w:hAnsi="Arial" w:cs="Arial"/>
          <w:color w:val="000000"/>
          <w:sz w:val="16"/>
          <w:szCs w:val="16"/>
        </w:rPr>
      </w:pPr>
      <w:r>
        <w:rPr>
          <w:noProof/>
        </w:rPr>
        <w:lastRenderedPageBreak/>
        <w:drawing>
          <wp:inline distT="0" distB="0" distL="0" distR="0">
            <wp:extent cx="5760720" cy="4049447"/>
            <wp:effectExtent l="19050" t="0" r="0" b="0"/>
            <wp:docPr id="85" name="Obraz 85" descr="http://www.polishairforce.pl/dyw303zdj/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www.polishairforce.pl/dyw303zdj/9.jpg"/>
                    <pic:cNvPicPr>
                      <a:picLocks noChangeAspect="1" noChangeArrowheads="1"/>
                    </pic:cNvPicPr>
                  </pic:nvPicPr>
                  <pic:blipFill>
                    <a:blip r:embed="rId50" cstate="print"/>
                    <a:srcRect/>
                    <a:stretch>
                      <a:fillRect/>
                    </a:stretch>
                  </pic:blipFill>
                  <pic:spPr bwMode="auto">
                    <a:xfrm>
                      <a:off x="0" y="0"/>
                      <a:ext cx="5760720" cy="4049447"/>
                    </a:xfrm>
                    <a:prstGeom prst="rect">
                      <a:avLst/>
                    </a:prstGeom>
                    <a:noFill/>
                    <a:ln w="9525">
                      <a:noFill/>
                      <a:miter lim="800000"/>
                      <a:headEnd/>
                      <a:tailEnd/>
                    </a:ln>
                  </pic:spPr>
                </pic:pic>
              </a:graphicData>
            </a:graphic>
          </wp:inline>
        </w:drawing>
      </w:r>
    </w:p>
    <w:p w:rsidR="00CD7497" w:rsidRDefault="00EB6E42" w:rsidP="001A21DE">
      <w:pPr>
        <w:rPr>
          <w:rFonts w:ascii="Arial" w:hAnsi="Arial" w:cs="Arial"/>
          <w:color w:val="000000"/>
          <w:sz w:val="16"/>
          <w:szCs w:val="16"/>
        </w:rPr>
      </w:pPr>
      <w:r>
        <w:rPr>
          <w:rFonts w:ascii="Arial" w:hAnsi="Arial" w:cs="Arial"/>
          <w:color w:val="000000"/>
          <w:sz w:val="16"/>
          <w:szCs w:val="16"/>
        </w:rPr>
        <w:t>Spitfire V RF-E (AA940) zestrzelonego nad Francją 27 kwietnia 1942 r. kpt. Stefana Kołodyńskiego.</w:t>
      </w:r>
    </w:p>
    <w:p w:rsidR="00EB6E42" w:rsidRDefault="00EB6E42" w:rsidP="00F11D30">
      <w:pPr>
        <w:rPr>
          <w:rFonts w:ascii="Arial" w:hAnsi="Arial" w:cs="Arial"/>
          <w:color w:val="000000"/>
          <w:sz w:val="16"/>
          <w:szCs w:val="16"/>
        </w:rPr>
      </w:pPr>
    </w:p>
    <w:p w:rsidR="00807CC4" w:rsidRDefault="00EB6E42" w:rsidP="001A21DE">
      <w:pPr>
        <w:jc w:val="center"/>
        <w:rPr>
          <w:rFonts w:ascii="Arial" w:hAnsi="Arial" w:cs="Arial"/>
          <w:color w:val="000000"/>
          <w:sz w:val="16"/>
          <w:szCs w:val="16"/>
        </w:rPr>
      </w:pPr>
      <w:r>
        <w:rPr>
          <w:noProof/>
        </w:rPr>
        <w:drawing>
          <wp:inline distT="0" distB="0" distL="0" distR="0">
            <wp:extent cx="5715000" cy="3476625"/>
            <wp:effectExtent l="19050" t="0" r="0" b="0"/>
            <wp:docPr id="88" name="Obraz 88" descr="http://www.polishairforce.pl/dyw303zdj/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www.polishairforce.pl/dyw303zdj/36.jpg"/>
                    <pic:cNvPicPr>
                      <a:picLocks noChangeAspect="1" noChangeArrowheads="1"/>
                    </pic:cNvPicPr>
                  </pic:nvPicPr>
                  <pic:blipFill>
                    <a:blip r:embed="rId51" cstate="print"/>
                    <a:srcRect/>
                    <a:stretch>
                      <a:fillRect/>
                    </a:stretch>
                  </pic:blipFill>
                  <pic:spPr bwMode="auto">
                    <a:xfrm>
                      <a:off x="0" y="0"/>
                      <a:ext cx="5715000" cy="3476625"/>
                    </a:xfrm>
                    <a:prstGeom prst="rect">
                      <a:avLst/>
                    </a:prstGeom>
                    <a:noFill/>
                    <a:ln w="9525">
                      <a:noFill/>
                      <a:miter lim="800000"/>
                      <a:headEnd/>
                      <a:tailEnd/>
                    </a:ln>
                  </pic:spPr>
                </pic:pic>
              </a:graphicData>
            </a:graphic>
          </wp:inline>
        </w:drawing>
      </w:r>
    </w:p>
    <w:p w:rsidR="00EB6E42" w:rsidRDefault="00EB6E42" w:rsidP="001A21DE">
      <w:pPr>
        <w:rPr>
          <w:rFonts w:ascii="Arial" w:hAnsi="Arial" w:cs="Arial"/>
          <w:color w:val="000000"/>
          <w:sz w:val="16"/>
          <w:szCs w:val="16"/>
        </w:rPr>
      </w:pPr>
      <w:r>
        <w:rPr>
          <w:rFonts w:ascii="Arial" w:hAnsi="Arial" w:cs="Arial"/>
          <w:color w:val="000000"/>
          <w:sz w:val="16"/>
          <w:szCs w:val="16"/>
        </w:rPr>
        <w:t>Nieco absurdalna, "pamiątkowa" fotografia wykonana przez Niemców z wziętym do niewoli Kołodyńskim na skrzydle jego samolotu.</w:t>
      </w:r>
    </w:p>
    <w:p w:rsidR="00EB6E42" w:rsidRDefault="00EB6E42" w:rsidP="00F11D30">
      <w:pPr>
        <w:rPr>
          <w:rFonts w:ascii="Arial" w:hAnsi="Arial" w:cs="Arial"/>
          <w:color w:val="000000"/>
          <w:sz w:val="16"/>
          <w:szCs w:val="16"/>
        </w:rPr>
      </w:pPr>
    </w:p>
    <w:p w:rsidR="00EB6E42" w:rsidRDefault="00314A3D" w:rsidP="00F11D30">
      <w:pPr>
        <w:rPr>
          <w:rFonts w:ascii="Arial" w:hAnsi="Arial" w:cs="Arial"/>
          <w:color w:val="000000"/>
          <w:sz w:val="16"/>
          <w:szCs w:val="16"/>
        </w:rPr>
      </w:pPr>
      <w:r>
        <w:rPr>
          <w:noProof/>
        </w:rPr>
        <w:lastRenderedPageBreak/>
        <w:drawing>
          <wp:inline distT="0" distB="0" distL="0" distR="0">
            <wp:extent cx="5760720" cy="2757945"/>
            <wp:effectExtent l="19050" t="0" r="0" b="0"/>
            <wp:docPr id="91" name="Obraz 91" descr="http://www.polishairforce.pl/dyw303zdj/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www.polishairforce.pl/dyw303zdj/47.jpg"/>
                    <pic:cNvPicPr>
                      <a:picLocks noChangeAspect="1" noChangeArrowheads="1"/>
                    </pic:cNvPicPr>
                  </pic:nvPicPr>
                  <pic:blipFill>
                    <a:blip r:embed="rId52" cstate="print"/>
                    <a:srcRect/>
                    <a:stretch>
                      <a:fillRect/>
                    </a:stretch>
                  </pic:blipFill>
                  <pic:spPr bwMode="auto">
                    <a:xfrm>
                      <a:off x="0" y="0"/>
                      <a:ext cx="5760720" cy="2757945"/>
                    </a:xfrm>
                    <a:prstGeom prst="rect">
                      <a:avLst/>
                    </a:prstGeom>
                    <a:noFill/>
                    <a:ln w="9525">
                      <a:noFill/>
                      <a:miter lim="800000"/>
                      <a:headEnd/>
                      <a:tailEnd/>
                    </a:ln>
                  </pic:spPr>
                </pic:pic>
              </a:graphicData>
            </a:graphic>
          </wp:inline>
        </w:drawing>
      </w:r>
    </w:p>
    <w:p w:rsidR="00314A3D" w:rsidRDefault="00314A3D" w:rsidP="00F11D30">
      <w:pPr>
        <w:rPr>
          <w:rFonts w:ascii="Arial" w:hAnsi="Arial" w:cs="Arial"/>
          <w:color w:val="000000"/>
          <w:sz w:val="16"/>
          <w:szCs w:val="16"/>
        </w:rPr>
      </w:pPr>
      <w:r>
        <w:rPr>
          <w:rFonts w:ascii="Arial" w:hAnsi="Arial" w:cs="Arial"/>
          <w:color w:val="000000"/>
          <w:sz w:val="16"/>
          <w:szCs w:val="16"/>
        </w:rPr>
        <w:t>Grupowe zdjęcie "Kościuszkowców" wykonane z okazji przekazania dowództwa dywizjonu przez kpt. Walerego Żaka kpt. Janowi Zumbachowi. Northolt, 19 maja 1942 r.</w:t>
      </w:r>
    </w:p>
    <w:p w:rsidR="00314A3D" w:rsidRDefault="00314A3D" w:rsidP="00F11D30">
      <w:pPr>
        <w:rPr>
          <w:rFonts w:ascii="Arial" w:hAnsi="Arial" w:cs="Arial"/>
          <w:color w:val="000000"/>
          <w:sz w:val="16"/>
          <w:szCs w:val="16"/>
        </w:rPr>
      </w:pPr>
    </w:p>
    <w:p w:rsidR="00314A3D" w:rsidRDefault="00314A3D" w:rsidP="00F11D30">
      <w:pPr>
        <w:rPr>
          <w:rFonts w:ascii="Arial" w:hAnsi="Arial" w:cs="Arial"/>
          <w:color w:val="000000"/>
          <w:sz w:val="16"/>
          <w:szCs w:val="16"/>
        </w:rPr>
      </w:pPr>
    </w:p>
    <w:p w:rsidR="00314A3D" w:rsidRDefault="00314A3D" w:rsidP="00F11D30">
      <w:pPr>
        <w:rPr>
          <w:rFonts w:ascii="Arial" w:hAnsi="Arial" w:cs="Arial"/>
          <w:color w:val="000000"/>
          <w:sz w:val="16"/>
          <w:szCs w:val="16"/>
        </w:rPr>
      </w:pPr>
    </w:p>
    <w:p w:rsidR="00314A3D" w:rsidRDefault="00314A3D" w:rsidP="00F11D30">
      <w:pPr>
        <w:rPr>
          <w:rFonts w:ascii="Arial" w:hAnsi="Arial" w:cs="Arial"/>
          <w:color w:val="000000"/>
          <w:sz w:val="16"/>
          <w:szCs w:val="16"/>
        </w:rPr>
      </w:pPr>
      <w:r>
        <w:rPr>
          <w:noProof/>
        </w:rPr>
        <w:drawing>
          <wp:inline distT="0" distB="0" distL="0" distR="0">
            <wp:extent cx="5715000" cy="4076700"/>
            <wp:effectExtent l="19050" t="0" r="0" b="0"/>
            <wp:docPr id="94" name="Obraz 94" descr="http://www.polishairforce.pl/dyw303zdj/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www.polishairforce.pl/dyw303zdj/10.jpg"/>
                    <pic:cNvPicPr>
                      <a:picLocks noChangeAspect="1" noChangeArrowheads="1"/>
                    </pic:cNvPicPr>
                  </pic:nvPicPr>
                  <pic:blipFill>
                    <a:blip r:embed="rId53" cstate="print"/>
                    <a:srcRect/>
                    <a:stretch>
                      <a:fillRect/>
                    </a:stretch>
                  </pic:blipFill>
                  <pic:spPr bwMode="auto">
                    <a:xfrm>
                      <a:off x="0" y="0"/>
                      <a:ext cx="5715000" cy="4076700"/>
                    </a:xfrm>
                    <a:prstGeom prst="rect">
                      <a:avLst/>
                    </a:prstGeom>
                    <a:noFill/>
                    <a:ln w="9525">
                      <a:noFill/>
                      <a:miter lim="800000"/>
                      <a:headEnd/>
                      <a:tailEnd/>
                    </a:ln>
                  </pic:spPr>
                </pic:pic>
              </a:graphicData>
            </a:graphic>
          </wp:inline>
        </w:drawing>
      </w:r>
    </w:p>
    <w:p w:rsidR="00314A3D" w:rsidRDefault="00314A3D" w:rsidP="00F11D30">
      <w:pPr>
        <w:rPr>
          <w:rFonts w:ascii="Arial" w:hAnsi="Arial" w:cs="Arial"/>
          <w:color w:val="000000"/>
          <w:sz w:val="16"/>
          <w:szCs w:val="16"/>
        </w:rPr>
      </w:pPr>
      <w:r>
        <w:rPr>
          <w:rFonts w:ascii="Arial" w:hAnsi="Arial" w:cs="Arial"/>
          <w:color w:val="000000"/>
          <w:sz w:val="16"/>
          <w:szCs w:val="16"/>
        </w:rPr>
        <w:t>Kpt. Jan Zumbach w swym Spitfirze V RF-D (EP594) z Donaldem i oznaczeniami zwycięstw. Sierpień 1942 r.</w:t>
      </w:r>
    </w:p>
    <w:p w:rsidR="00314A3D" w:rsidRDefault="00314A3D" w:rsidP="00F11D30">
      <w:pPr>
        <w:rPr>
          <w:rFonts w:ascii="Arial" w:hAnsi="Arial" w:cs="Arial"/>
          <w:color w:val="000000"/>
          <w:sz w:val="16"/>
          <w:szCs w:val="16"/>
        </w:rPr>
      </w:pPr>
    </w:p>
    <w:p w:rsidR="00314A3D" w:rsidRDefault="00314A3D" w:rsidP="00314A3D">
      <w:pPr>
        <w:jc w:val="center"/>
        <w:rPr>
          <w:rFonts w:ascii="Arial" w:hAnsi="Arial" w:cs="Arial"/>
          <w:color w:val="000000"/>
          <w:sz w:val="16"/>
          <w:szCs w:val="16"/>
        </w:rPr>
      </w:pPr>
      <w:r>
        <w:rPr>
          <w:noProof/>
        </w:rPr>
        <w:lastRenderedPageBreak/>
        <w:drawing>
          <wp:inline distT="0" distB="0" distL="0" distR="0">
            <wp:extent cx="3686175" cy="4141770"/>
            <wp:effectExtent l="19050" t="0" r="9525" b="0"/>
            <wp:docPr id="97" name="Obraz 97" descr="http://www.polishairforce.pl/dyw303zdj/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www.polishairforce.pl/dyw303zdj/52.jpg"/>
                    <pic:cNvPicPr>
                      <a:picLocks noChangeAspect="1" noChangeArrowheads="1"/>
                    </pic:cNvPicPr>
                  </pic:nvPicPr>
                  <pic:blipFill>
                    <a:blip r:embed="rId54" cstate="print"/>
                    <a:srcRect/>
                    <a:stretch>
                      <a:fillRect/>
                    </a:stretch>
                  </pic:blipFill>
                  <pic:spPr bwMode="auto">
                    <a:xfrm>
                      <a:off x="0" y="0"/>
                      <a:ext cx="3686175" cy="4141770"/>
                    </a:xfrm>
                    <a:prstGeom prst="rect">
                      <a:avLst/>
                    </a:prstGeom>
                    <a:noFill/>
                    <a:ln w="9525">
                      <a:noFill/>
                      <a:miter lim="800000"/>
                      <a:headEnd/>
                      <a:tailEnd/>
                    </a:ln>
                  </pic:spPr>
                </pic:pic>
              </a:graphicData>
            </a:graphic>
          </wp:inline>
        </w:drawing>
      </w:r>
    </w:p>
    <w:p w:rsidR="00314A3D" w:rsidRDefault="00314A3D" w:rsidP="00314A3D">
      <w:pPr>
        <w:jc w:val="center"/>
        <w:rPr>
          <w:rStyle w:val="apple-converted-space"/>
          <w:rFonts w:ascii="Arial" w:hAnsi="Arial" w:cs="Arial"/>
          <w:color w:val="000000"/>
          <w:sz w:val="16"/>
          <w:szCs w:val="16"/>
        </w:rPr>
      </w:pPr>
      <w:r>
        <w:rPr>
          <w:rFonts w:ascii="Arial" w:hAnsi="Arial" w:cs="Arial"/>
          <w:color w:val="000000"/>
          <w:sz w:val="16"/>
          <w:szCs w:val="16"/>
        </w:rPr>
        <w:t>Wzruszająca dekoracja: brytyjski Distinguished Flying Cross przyznany asowi 303 dywizjonu ppor. Marianowi Bełcowi odebrała po jego śmierci (zginął w wypadku lotniczym 27 sierpnia 1942 r.) jego żona Audrey Bełc oraz syn, Marian Bełc junior. Baza RAF Grangemouth, 15 listopada 1942</w:t>
      </w:r>
      <w:r>
        <w:rPr>
          <w:rStyle w:val="apple-converted-space"/>
          <w:rFonts w:ascii="Arial" w:hAnsi="Arial" w:cs="Arial"/>
          <w:color w:val="000000"/>
          <w:sz w:val="16"/>
          <w:szCs w:val="16"/>
        </w:rPr>
        <w:t> </w:t>
      </w:r>
    </w:p>
    <w:p w:rsidR="00314A3D" w:rsidRDefault="00314A3D" w:rsidP="00314A3D">
      <w:pPr>
        <w:jc w:val="center"/>
        <w:rPr>
          <w:rFonts w:ascii="Arial" w:hAnsi="Arial" w:cs="Arial"/>
          <w:color w:val="000000"/>
          <w:sz w:val="16"/>
          <w:szCs w:val="16"/>
        </w:rPr>
      </w:pPr>
      <w:r>
        <w:rPr>
          <w:noProof/>
        </w:rPr>
        <w:drawing>
          <wp:inline distT="0" distB="0" distL="0" distR="0">
            <wp:extent cx="5562600" cy="3622644"/>
            <wp:effectExtent l="19050" t="0" r="0" b="0"/>
            <wp:docPr id="100" name="Obraz 100" descr="http://www.polishairforce.pl/dyw303zdj/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www.polishairforce.pl/dyw303zdj/48.jpg"/>
                    <pic:cNvPicPr>
                      <a:picLocks noChangeAspect="1" noChangeArrowheads="1"/>
                    </pic:cNvPicPr>
                  </pic:nvPicPr>
                  <pic:blipFill>
                    <a:blip r:embed="rId55" cstate="print"/>
                    <a:srcRect/>
                    <a:stretch>
                      <a:fillRect/>
                    </a:stretch>
                  </pic:blipFill>
                  <pic:spPr bwMode="auto">
                    <a:xfrm>
                      <a:off x="0" y="0"/>
                      <a:ext cx="5560849" cy="3621504"/>
                    </a:xfrm>
                    <a:prstGeom prst="rect">
                      <a:avLst/>
                    </a:prstGeom>
                    <a:noFill/>
                    <a:ln w="9525">
                      <a:noFill/>
                      <a:miter lim="800000"/>
                      <a:headEnd/>
                      <a:tailEnd/>
                    </a:ln>
                  </pic:spPr>
                </pic:pic>
              </a:graphicData>
            </a:graphic>
          </wp:inline>
        </w:drawing>
      </w:r>
    </w:p>
    <w:p w:rsidR="00314A3D" w:rsidRDefault="00314A3D" w:rsidP="00314A3D">
      <w:pPr>
        <w:jc w:val="center"/>
        <w:rPr>
          <w:rFonts w:ascii="Arial" w:hAnsi="Arial" w:cs="Arial"/>
          <w:color w:val="000000"/>
          <w:sz w:val="16"/>
          <w:szCs w:val="16"/>
        </w:rPr>
      </w:pPr>
      <w:r>
        <w:rPr>
          <w:rFonts w:ascii="Arial" w:hAnsi="Arial" w:cs="Arial"/>
          <w:color w:val="000000"/>
          <w:sz w:val="16"/>
          <w:szCs w:val="16"/>
        </w:rPr>
        <w:t>Por. Stanisław Socha (z lewej) oraz plut. Zenon Bartkowiak pozują przed Spitfirem F.IX. Trzecia dekada stycznia 1945 r., baza RAF Coltishall.</w:t>
      </w:r>
    </w:p>
    <w:p w:rsidR="00314A3D" w:rsidRDefault="00EA581F" w:rsidP="00314A3D">
      <w:pPr>
        <w:rPr>
          <w:rFonts w:ascii="Arial" w:hAnsi="Arial" w:cs="Arial"/>
          <w:color w:val="000000"/>
          <w:sz w:val="16"/>
          <w:szCs w:val="16"/>
        </w:rPr>
      </w:pPr>
      <w:r>
        <w:rPr>
          <w:noProof/>
        </w:rPr>
        <w:lastRenderedPageBreak/>
        <w:drawing>
          <wp:inline distT="0" distB="0" distL="0" distR="0">
            <wp:extent cx="2562225" cy="3843338"/>
            <wp:effectExtent l="19050" t="0" r="9525" b="0"/>
            <wp:docPr id="103" name="Obraz 103" descr="http://www.polishairforce.pl/dyw303zdj/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www.polishairforce.pl/dyw303zdj/35.jpg"/>
                    <pic:cNvPicPr>
                      <a:picLocks noChangeAspect="1" noChangeArrowheads="1"/>
                    </pic:cNvPicPr>
                  </pic:nvPicPr>
                  <pic:blipFill>
                    <a:blip r:embed="rId56" cstate="print"/>
                    <a:srcRect/>
                    <a:stretch>
                      <a:fillRect/>
                    </a:stretch>
                  </pic:blipFill>
                  <pic:spPr bwMode="auto">
                    <a:xfrm>
                      <a:off x="0" y="0"/>
                      <a:ext cx="2562225" cy="3843338"/>
                    </a:xfrm>
                    <a:prstGeom prst="rect">
                      <a:avLst/>
                    </a:prstGeom>
                    <a:noFill/>
                    <a:ln w="9525">
                      <a:noFill/>
                      <a:miter lim="800000"/>
                      <a:headEnd/>
                      <a:tailEnd/>
                    </a:ln>
                  </pic:spPr>
                </pic:pic>
              </a:graphicData>
            </a:graphic>
          </wp:inline>
        </w:drawing>
      </w:r>
      <w:r>
        <w:rPr>
          <w:rFonts w:ascii="Arial" w:hAnsi="Arial" w:cs="Arial"/>
          <w:color w:val="000000"/>
          <w:sz w:val="16"/>
          <w:szCs w:val="16"/>
        </w:rPr>
        <w:t xml:space="preserve"> 1</w:t>
      </w:r>
      <w:r w:rsidR="001A21DE">
        <w:rPr>
          <w:rFonts w:ascii="Arial" w:hAnsi="Arial" w:cs="Arial"/>
          <w:color w:val="000000"/>
          <w:sz w:val="16"/>
          <w:szCs w:val="16"/>
        </w:rPr>
        <w:t xml:space="preserve">         </w:t>
      </w:r>
      <w:r>
        <w:rPr>
          <w:rFonts w:ascii="Arial" w:hAnsi="Arial" w:cs="Arial"/>
          <w:color w:val="000000"/>
          <w:sz w:val="16"/>
          <w:szCs w:val="16"/>
        </w:rPr>
        <w:t xml:space="preserve"> </w:t>
      </w:r>
      <w:r>
        <w:rPr>
          <w:noProof/>
        </w:rPr>
        <w:drawing>
          <wp:inline distT="0" distB="0" distL="0" distR="0">
            <wp:extent cx="2667000" cy="3810000"/>
            <wp:effectExtent l="19050" t="0" r="0" b="0"/>
            <wp:docPr id="106" name="Obraz 106" descr="http://www.polishairforce.pl/dyw303zdj/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www.polishairforce.pl/dyw303zdj/32.jpg"/>
                    <pic:cNvPicPr>
                      <a:picLocks noChangeAspect="1" noChangeArrowheads="1"/>
                    </pic:cNvPicPr>
                  </pic:nvPicPr>
                  <pic:blipFill>
                    <a:blip r:embed="rId57" cstate="print"/>
                    <a:srcRect/>
                    <a:stretch>
                      <a:fillRect/>
                    </a:stretch>
                  </pic:blipFill>
                  <pic:spPr bwMode="auto">
                    <a:xfrm>
                      <a:off x="0" y="0"/>
                      <a:ext cx="2667000" cy="3810000"/>
                    </a:xfrm>
                    <a:prstGeom prst="rect">
                      <a:avLst/>
                    </a:prstGeom>
                    <a:noFill/>
                    <a:ln w="9525">
                      <a:noFill/>
                      <a:miter lim="800000"/>
                      <a:headEnd/>
                      <a:tailEnd/>
                    </a:ln>
                  </pic:spPr>
                </pic:pic>
              </a:graphicData>
            </a:graphic>
          </wp:inline>
        </w:drawing>
      </w:r>
      <w:r>
        <w:rPr>
          <w:rFonts w:ascii="Arial" w:hAnsi="Arial" w:cs="Arial"/>
          <w:color w:val="000000"/>
          <w:sz w:val="16"/>
          <w:szCs w:val="16"/>
        </w:rPr>
        <w:t xml:space="preserve"> 2</w:t>
      </w:r>
    </w:p>
    <w:p w:rsidR="00EA581F" w:rsidRDefault="00EA581F" w:rsidP="00314A3D">
      <w:pPr>
        <w:rPr>
          <w:rStyle w:val="apple-converted-space"/>
          <w:rFonts w:ascii="Arial" w:hAnsi="Arial" w:cs="Arial"/>
          <w:color w:val="000000"/>
          <w:sz w:val="16"/>
          <w:szCs w:val="16"/>
        </w:rPr>
      </w:pPr>
      <w:r>
        <w:rPr>
          <w:rFonts w:ascii="Arial" w:hAnsi="Arial" w:cs="Arial"/>
          <w:color w:val="000000"/>
          <w:sz w:val="16"/>
          <w:szCs w:val="16"/>
        </w:rPr>
        <w:t>1) Kpt. Stanisław Zdanowski, w składzie 303 dywizjonu od grudnia 1942 r. do czerwca 1946 r.</w:t>
      </w:r>
      <w:r>
        <w:rPr>
          <w:rStyle w:val="apple-converted-space"/>
          <w:rFonts w:ascii="Arial" w:hAnsi="Arial" w:cs="Arial"/>
          <w:color w:val="000000"/>
          <w:sz w:val="16"/>
          <w:szCs w:val="16"/>
        </w:rPr>
        <w:t> </w:t>
      </w:r>
    </w:p>
    <w:p w:rsidR="00EA581F" w:rsidRDefault="00EA581F" w:rsidP="00314A3D">
      <w:pPr>
        <w:rPr>
          <w:rFonts w:ascii="Arial" w:hAnsi="Arial" w:cs="Arial"/>
          <w:color w:val="000000"/>
          <w:sz w:val="16"/>
          <w:szCs w:val="16"/>
        </w:rPr>
      </w:pPr>
      <w:r>
        <w:rPr>
          <w:rStyle w:val="apple-converted-space"/>
          <w:rFonts w:ascii="Arial" w:hAnsi="Arial" w:cs="Arial"/>
          <w:color w:val="000000"/>
          <w:sz w:val="16"/>
          <w:szCs w:val="16"/>
        </w:rPr>
        <w:t xml:space="preserve">2) </w:t>
      </w:r>
      <w:r>
        <w:rPr>
          <w:rFonts w:ascii="Arial" w:hAnsi="Arial" w:cs="Arial"/>
          <w:color w:val="000000"/>
          <w:sz w:val="16"/>
          <w:szCs w:val="16"/>
        </w:rPr>
        <w:t>Przedostatni dowódca "Kościuszkowców", kpt. Bolesław Drobiński w zabawie z psem.</w:t>
      </w:r>
    </w:p>
    <w:p w:rsidR="00EF2404" w:rsidRDefault="00EF2404" w:rsidP="00314A3D">
      <w:pPr>
        <w:rPr>
          <w:rFonts w:ascii="Arial" w:hAnsi="Arial" w:cs="Arial"/>
          <w:color w:val="000000"/>
          <w:sz w:val="16"/>
          <w:szCs w:val="16"/>
        </w:rPr>
      </w:pPr>
    </w:p>
    <w:p w:rsidR="00EF2404" w:rsidRDefault="00EF2404" w:rsidP="00314A3D">
      <w:pPr>
        <w:rPr>
          <w:rFonts w:ascii="Arial" w:hAnsi="Arial" w:cs="Arial"/>
          <w:color w:val="000000"/>
          <w:sz w:val="16"/>
          <w:szCs w:val="16"/>
        </w:rPr>
      </w:pPr>
    </w:p>
    <w:p w:rsidR="00EA581F" w:rsidRDefault="00EA581F" w:rsidP="00314A3D">
      <w:pPr>
        <w:rPr>
          <w:rFonts w:ascii="Arial" w:hAnsi="Arial" w:cs="Arial"/>
          <w:color w:val="000000"/>
          <w:sz w:val="16"/>
          <w:szCs w:val="16"/>
        </w:rPr>
      </w:pPr>
      <w:r>
        <w:rPr>
          <w:noProof/>
        </w:rPr>
        <w:drawing>
          <wp:inline distT="0" distB="0" distL="0" distR="0">
            <wp:extent cx="2305050" cy="2667882"/>
            <wp:effectExtent l="19050" t="0" r="0" b="0"/>
            <wp:docPr id="109" name="Obraz 109" descr="http://www.polishairforce.pl/dyw303zdj/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http://www.polishairforce.pl/dyw303zdj/28.jpg"/>
                    <pic:cNvPicPr>
                      <a:picLocks noChangeAspect="1" noChangeArrowheads="1"/>
                    </pic:cNvPicPr>
                  </pic:nvPicPr>
                  <pic:blipFill>
                    <a:blip r:embed="rId58" cstate="print"/>
                    <a:srcRect/>
                    <a:stretch>
                      <a:fillRect/>
                    </a:stretch>
                  </pic:blipFill>
                  <pic:spPr bwMode="auto">
                    <a:xfrm>
                      <a:off x="0" y="0"/>
                      <a:ext cx="2305050" cy="2667882"/>
                    </a:xfrm>
                    <a:prstGeom prst="rect">
                      <a:avLst/>
                    </a:prstGeom>
                    <a:noFill/>
                    <a:ln w="9525">
                      <a:noFill/>
                      <a:miter lim="800000"/>
                      <a:headEnd/>
                      <a:tailEnd/>
                    </a:ln>
                  </pic:spPr>
                </pic:pic>
              </a:graphicData>
            </a:graphic>
          </wp:inline>
        </w:drawing>
      </w:r>
      <w:r w:rsidR="00EF2404">
        <w:rPr>
          <w:rFonts w:ascii="Arial" w:hAnsi="Arial" w:cs="Arial"/>
          <w:color w:val="000000"/>
          <w:sz w:val="16"/>
          <w:szCs w:val="16"/>
        </w:rPr>
        <w:t xml:space="preserve"> 1</w:t>
      </w:r>
      <w:r>
        <w:rPr>
          <w:rFonts w:ascii="Arial" w:hAnsi="Arial" w:cs="Arial"/>
          <w:color w:val="000000"/>
          <w:sz w:val="16"/>
          <w:szCs w:val="16"/>
        </w:rPr>
        <w:t xml:space="preserve"> </w:t>
      </w:r>
      <w:r>
        <w:rPr>
          <w:noProof/>
        </w:rPr>
        <w:drawing>
          <wp:inline distT="0" distB="0" distL="0" distR="0">
            <wp:extent cx="3190875" cy="2119653"/>
            <wp:effectExtent l="19050" t="0" r="9525" b="0"/>
            <wp:docPr id="112" name="Obraz 112" descr="http://www.polishairforce.pl/dyw303zdj/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ttp://www.polishairforce.pl/dyw303zdj/18.jpg"/>
                    <pic:cNvPicPr>
                      <a:picLocks noChangeAspect="1" noChangeArrowheads="1"/>
                    </pic:cNvPicPr>
                  </pic:nvPicPr>
                  <pic:blipFill>
                    <a:blip r:embed="rId59" cstate="print"/>
                    <a:srcRect/>
                    <a:stretch>
                      <a:fillRect/>
                    </a:stretch>
                  </pic:blipFill>
                  <pic:spPr bwMode="auto">
                    <a:xfrm>
                      <a:off x="0" y="0"/>
                      <a:ext cx="3190875" cy="2119653"/>
                    </a:xfrm>
                    <a:prstGeom prst="rect">
                      <a:avLst/>
                    </a:prstGeom>
                    <a:noFill/>
                    <a:ln w="9525">
                      <a:noFill/>
                      <a:miter lim="800000"/>
                      <a:headEnd/>
                      <a:tailEnd/>
                    </a:ln>
                  </pic:spPr>
                </pic:pic>
              </a:graphicData>
            </a:graphic>
          </wp:inline>
        </w:drawing>
      </w:r>
      <w:r w:rsidR="00EF2404">
        <w:rPr>
          <w:rFonts w:ascii="Arial" w:hAnsi="Arial" w:cs="Arial"/>
          <w:color w:val="000000"/>
          <w:sz w:val="16"/>
          <w:szCs w:val="16"/>
        </w:rPr>
        <w:t xml:space="preserve"> 2</w:t>
      </w:r>
    </w:p>
    <w:p w:rsidR="00EF2404" w:rsidRDefault="00EF2404" w:rsidP="00314A3D">
      <w:pPr>
        <w:rPr>
          <w:rFonts w:ascii="Arial" w:hAnsi="Arial" w:cs="Arial"/>
          <w:color w:val="000000"/>
          <w:sz w:val="16"/>
          <w:szCs w:val="16"/>
        </w:rPr>
      </w:pPr>
      <w:r>
        <w:rPr>
          <w:rFonts w:ascii="Arial" w:hAnsi="Arial" w:cs="Arial"/>
          <w:color w:val="000000"/>
          <w:sz w:val="16"/>
          <w:szCs w:val="16"/>
        </w:rPr>
        <w:t>1) Dwóch pilotów przy Mustangu - z przodu sierż. Zenon Bartkowiak.</w:t>
      </w:r>
    </w:p>
    <w:p w:rsidR="00EF2404" w:rsidRDefault="00EF2404" w:rsidP="00314A3D">
      <w:pPr>
        <w:rPr>
          <w:rFonts w:ascii="Arial" w:hAnsi="Arial" w:cs="Arial"/>
          <w:color w:val="000000"/>
          <w:sz w:val="16"/>
          <w:szCs w:val="16"/>
        </w:rPr>
      </w:pPr>
      <w:r>
        <w:rPr>
          <w:rFonts w:ascii="Arial" w:hAnsi="Arial" w:cs="Arial"/>
          <w:color w:val="000000"/>
          <w:sz w:val="16"/>
          <w:szCs w:val="16"/>
        </w:rPr>
        <w:t>2) Na skrzydle Mustanga sierż. Jan Bartkowiak ze swym ojcem, chor. Janem Bartkowiakiem, żołnierzem 2 Warszawskiej Dywizji Pancernej.</w:t>
      </w:r>
    </w:p>
    <w:p w:rsidR="00EF2404" w:rsidRDefault="00EF2404" w:rsidP="00314A3D">
      <w:pPr>
        <w:rPr>
          <w:rFonts w:ascii="Arial" w:hAnsi="Arial" w:cs="Arial"/>
          <w:color w:val="000000"/>
          <w:sz w:val="16"/>
          <w:szCs w:val="16"/>
        </w:rPr>
      </w:pPr>
    </w:p>
    <w:p w:rsidR="00EF2404" w:rsidRDefault="00EF2404" w:rsidP="00EF2404">
      <w:pPr>
        <w:jc w:val="center"/>
        <w:rPr>
          <w:rFonts w:ascii="Arial" w:hAnsi="Arial" w:cs="Arial"/>
          <w:color w:val="000000"/>
          <w:sz w:val="16"/>
          <w:szCs w:val="16"/>
        </w:rPr>
      </w:pPr>
      <w:r>
        <w:rPr>
          <w:noProof/>
        </w:rPr>
        <w:lastRenderedPageBreak/>
        <w:drawing>
          <wp:inline distT="0" distB="0" distL="0" distR="0">
            <wp:extent cx="4762500" cy="3219450"/>
            <wp:effectExtent l="19050" t="0" r="0" b="0"/>
            <wp:docPr id="115" name="Obraz 115" descr="http://www.polishairforce.pl/dyw303zdj/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ttp://www.polishairforce.pl/dyw303zdj/40.jpg"/>
                    <pic:cNvPicPr>
                      <a:picLocks noChangeAspect="1" noChangeArrowheads="1"/>
                    </pic:cNvPicPr>
                  </pic:nvPicPr>
                  <pic:blipFill>
                    <a:blip r:embed="rId60" cstate="print"/>
                    <a:srcRect/>
                    <a:stretch>
                      <a:fillRect/>
                    </a:stretch>
                  </pic:blipFill>
                  <pic:spPr bwMode="auto">
                    <a:xfrm>
                      <a:off x="0" y="0"/>
                      <a:ext cx="4762500" cy="3219450"/>
                    </a:xfrm>
                    <a:prstGeom prst="rect">
                      <a:avLst/>
                    </a:prstGeom>
                    <a:noFill/>
                    <a:ln w="9525">
                      <a:noFill/>
                      <a:miter lim="800000"/>
                      <a:headEnd/>
                      <a:tailEnd/>
                    </a:ln>
                  </pic:spPr>
                </pic:pic>
              </a:graphicData>
            </a:graphic>
          </wp:inline>
        </w:drawing>
      </w:r>
    </w:p>
    <w:p w:rsidR="00EF2404" w:rsidRDefault="00EF2404" w:rsidP="001A21DE">
      <w:pPr>
        <w:rPr>
          <w:rFonts w:ascii="Arial" w:hAnsi="Arial" w:cs="Arial"/>
          <w:color w:val="000000"/>
          <w:sz w:val="16"/>
          <w:szCs w:val="16"/>
        </w:rPr>
      </w:pPr>
      <w:r>
        <w:rPr>
          <w:rFonts w:ascii="Arial" w:hAnsi="Arial" w:cs="Arial"/>
          <w:color w:val="000000"/>
          <w:sz w:val="16"/>
          <w:szCs w:val="16"/>
        </w:rPr>
        <w:t>Przy Mustangu IV z wymalowanym pod kabiną godłem dywizjonu pozują: z prawej kpt. Janusz Franckiewicz, z lewej ks. kpt. Wilhelm Stempor (odznaka 303 dywizjonu na mundurze). 1945 r.</w:t>
      </w:r>
    </w:p>
    <w:p w:rsidR="00A22CB7" w:rsidRDefault="00A22CB7" w:rsidP="00EF2404">
      <w:pPr>
        <w:jc w:val="center"/>
        <w:rPr>
          <w:rFonts w:ascii="Arial" w:hAnsi="Arial" w:cs="Arial"/>
          <w:color w:val="000000"/>
          <w:sz w:val="16"/>
          <w:szCs w:val="16"/>
        </w:rPr>
      </w:pPr>
    </w:p>
    <w:p w:rsidR="00A22CB7" w:rsidRDefault="00A22CB7" w:rsidP="00EF2404">
      <w:pPr>
        <w:jc w:val="center"/>
        <w:rPr>
          <w:rFonts w:ascii="Arial" w:hAnsi="Arial" w:cs="Arial"/>
          <w:color w:val="000000"/>
          <w:sz w:val="16"/>
          <w:szCs w:val="16"/>
        </w:rPr>
      </w:pPr>
    </w:p>
    <w:p w:rsidR="00EF2404" w:rsidRDefault="00B434FE" w:rsidP="00EF2404">
      <w:pPr>
        <w:jc w:val="center"/>
        <w:rPr>
          <w:rFonts w:ascii="Arial" w:hAnsi="Arial" w:cs="Arial"/>
          <w:color w:val="000000"/>
          <w:sz w:val="16"/>
          <w:szCs w:val="16"/>
        </w:rPr>
      </w:pPr>
      <w:r>
        <w:rPr>
          <w:noProof/>
        </w:rPr>
        <w:drawing>
          <wp:inline distT="0" distB="0" distL="0" distR="0">
            <wp:extent cx="4762500" cy="4076700"/>
            <wp:effectExtent l="19050" t="0" r="0" b="0"/>
            <wp:docPr id="118" name="Obraz 118" descr="http://www.polishairforce.pl/dyw303zdj/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http://www.polishairforce.pl/dyw303zdj/45.jpg"/>
                    <pic:cNvPicPr>
                      <a:picLocks noChangeAspect="1" noChangeArrowheads="1"/>
                    </pic:cNvPicPr>
                  </pic:nvPicPr>
                  <pic:blipFill>
                    <a:blip r:embed="rId61" cstate="print"/>
                    <a:srcRect/>
                    <a:stretch>
                      <a:fillRect/>
                    </a:stretch>
                  </pic:blipFill>
                  <pic:spPr bwMode="auto">
                    <a:xfrm>
                      <a:off x="0" y="0"/>
                      <a:ext cx="4762500" cy="4076700"/>
                    </a:xfrm>
                    <a:prstGeom prst="rect">
                      <a:avLst/>
                    </a:prstGeom>
                    <a:noFill/>
                    <a:ln w="9525">
                      <a:noFill/>
                      <a:miter lim="800000"/>
                      <a:headEnd/>
                      <a:tailEnd/>
                    </a:ln>
                  </pic:spPr>
                </pic:pic>
              </a:graphicData>
            </a:graphic>
          </wp:inline>
        </w:drawing>
      </w:r>
    </w:p>
    <w:p w:rsidR="00B434FE" w:rsidRDefault="00B434FE" w:rsidP="00EF2404">
      <w:pPr>
        <w:jc w:val="center"/>
        <w:rPr>
          <w:rFonts w:ascii="Arial" w:hAnsi="Arial" w:cs="Arial"/>
          <w:color w:val="000000"/>
          <w:sz w:val="16"/>
          <w:szCs w:val="16"/>
        </w:rPr>
      </w:pPr>
      <w:r>
        <w:rPr>
          <w:rFonts w:ascii="Arial" w:hAnsi="Arial" w:cs="Arial"/>
          <w:color w:val="000000"/>
          <w:sz w:val="16"/>
          <w:szCs w:val="16"/>
        </w:rPr>
        <w:t>Ks. kpt. Wilhelm Stempor wśród personelu 303 dywizjonu, po lewej nad nim mechanik sierż. Stefan Suwiński. 1945-1946 r.</w:t>
      </w:r>
    </w:p>
    <w:p w:rsidR="00B434FE" w:rsidRDefault="00B434FE" w:rsidP="00EF2404">
      <w:pPr>
        <w:jc w:val="center"/>
        <w:rPr>
          <w:rFonts w:ascii="Arial" w:hAnsi="Arial" w:cs="Arial"/>
          <w:color w:val="000000"/>
          <w:sz w:val="16"/>
          <w:szCs w:val="16"/>
        </w:rPr>
      </w:pPr>
    </w:p>
    <w:p w:rsidR="00B434FE" w:rsidRDefault="00B434FE" w:rsidP="00EF2404">
      <w:pPr>
        <w:jc w:val="center"/>
        <w:rPr>
          <w:rFonts w:ascii="Arial" w:hAnsi="Arial" w:cs="Arial"/>
          <w:color w:val="000000"/>
          <w:sz w:val="16"/>
          <w:szCs w:val="16"/>
        </w:rPr>
      </w:pPr>
      <w:r>
        <w:rPr>
          <w:noProof/>
        </w:rPr>
        <w:lastRenderedPageBreak/>
        <w:drawing>
          <wp:inline distT="0" distB="0" distL="0" distR="0">
            <wp:extent cx="3952875" cy="4762500"/>
            <wp:effectExtent l="19050" t="0" r="9525" b="0"/>
            <wp:docPr id="121" name="Obraz 121" descr="http://www.polishairforce.pl/dyw303zdj/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http://www.polishairforce.pl/dyw303zdj/38.jpg"/>
                    <pic:cNvPicPr>
                      <a:picLocks noChangeAspect="1" noChangeArrowheads="1"/>
                    </pic:cNvPicPr>
                  </pic:nvPicPr>
                  <pic:blipFill>
                    <a:blip r:embed="rId62" cstate="print"/>
                    <a:srcRect/>
                    <a:stretch>
                      <a:fillRect/>
                    </a:stretch>
                  </pic:blipFill>
                  <pic:spPr bwMode="auto">
                    <a:xfrm>
                      <a:off x="0" y="0"/>
                      <a:ext cx="3952875" cy="4762500"/>
                    </a:xfrm>
                    <a:prstGeom prst="rect">
                      <a:avLst/>
                    </a:prstGeom>
                    <a:noFill/>
                    <a:ln w="9525">
                      <a:noFill/>
                      <a:miter lim="800000"/>
                      <a:headEnd/>
                      <a:tailEnd/>
                    </a:ln>
                  </pic:spPr>
                </pic:pic>
              </a:graphicData>
            </a:graphic>
          </wp:inline>
        </w:drawing>
      </w:r>
    </w:p>
    <w:p w:rsidR="00B434FE" w:rsidRDefault="00B434FE" w:rsidP="001A21DE">
      <w:pPr>
        <w:rPr>
          <w:rFonts w:ascii="Arial" w:hAnsi="Arial" w:cs="Arial"/>
          <w:color w:val="000000"/>
          <w:sz w:val="16"/>
          <w:szCs w:val="16"/>
        </w:rPr>
      </w:pPr>
      <w:r>
        <w:rPr>
          <w:rFonts w:ascii="Arial" w:hAnsi="Arial" w:cs="Arial"/>
          <w:color w:val="000000"/>
          <w:sz w:val="16"/>
          <w:szCs w:val="16"/>
        </w:rPr>
        <w:t>Dawni bądź obecni dowódcy eskadr lub dywizjonu (od lewej): kpt. Kazimierz Budzik, mjr Witold Łokuciewski, kpt. Bolesław Drobiński, por. Stanisław Zdanowski, por. Mirosław Szelestowski. Wick, styczeń 1946 r.</w:t>
      </w:r>
    </w:p>
    <w:p w:rsidR="00A22CB7" w:rsidRDefault="00A22CB7" w:rsidP="00EF2404">
      <w:pPr>
        <w:jc w:val="center"/>
        <w:rPr>
          <w:rFonts w:ascii="Arial" w:hAnsi="Arial" w:cs="Arial"/>
          <w:color w:val="000000"/>
          <w:sz w:val="16"/>
          <w:szCs w:val="16"/>
        </w:rPr>
      </w:pPr>
    </w:p>
    <w:p w:rsidR="00B434FE" w:rsidRDefault="00B434FE" w:rsidP="00EF2404">
      <w:pPr>
        <w:jc w:val="center"/>
        <w:rPr>
          <w:rFonts w:ascii="Arial" w:hAnsi="Arial" w:cs="Arial"/>
          <w:color w:val="000000"/>
          <w:sz w:val="16"/>
          <w:szCs w:val="16"/>
        </w:rPr>
      </w:pPr>
      <w:r>
        <w:rPr>
          <w:noProof/>
        </w:rPr>
        <w:drawing>
          <wp:inline distT="0" distB="0" distL="0" distR="0">
            <wp:extent cx="5760720" cy="2808351"/>
            <wp:effectExtent l="19050" t="0" r="0" b="0"/>
            <wp:docPr id="124" name="Obraz 124" descr="http://www.polishairforce.pl/dyw303zdj/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http://www.polishairforce.pl/dyw303zdj/15.jpg"/>
                    <pic:cNvPicPr>
                      <a:picLocks noChangeAspect="1" noChangeArrowheads="1"/>
                    </pic:cNvPicPr>
                  </pic:nvPicPr>
                  <pic:blipFill>
                    <a:blip r:embed="rId63" cstate="print"/>
                    <a:srcRect/>
                    <a:stretch>
                      <a:fillRect/>
                    </a:stretch>
                  </pic:blipFill>
                  <pic:spPr bwMode="auto">
                    <a:xfrm>
                      <a:off x="0" y="0"/>
                      <a:ext cx="5760720" cy="2808351"/>
                    </a:xfrm>
                    <a:prstGeom prst="rect">
                      <a:avLst/>
                    </a:prstGeom>
                    <a:noFill/>
                    <a:ln w="9525">
                      <a:noFill/>
                      <a:miter lim="800000"/>
                      <a:headEnd/>
                      <a:tailEnd/>
                    </a:ln>
                  </pic:spPr>
                </pic:pic>
              </a:graphicData>
            </a:graphic>
          </wp:inline>
        </w:drawing>
      </w:r>
    </w:p>
    <w:p w:rsidR="00B434FE" w:rsidRDefault="00B434FE" w:rsidP="001A21DE">
      <w:pPr>
        <w:rPr>
          <w:rFonts w:ascii="Arial" w:hAnsi="Arial" w:cs="Arial"/>
          <w:color w:val="000000"/>
          <w:sz w:val="16"/>
          <w:szCs w:val="16"/>
        </w:rPr>
      </w:pPr>
      <w:r>
        <w:rPr>
          <w:rFonts w:ascii="Arial" w:hAnsi="Arial" w:cs="Arial"/>
          <w:color w:val="000000"/>
          <w:sz w:val="16"/>
          <w:szCs w:val="16"/>
        </w:rPr>
        <w:t>Pamiątkowa fotografia z okazji wizyty gen. Mateusza Iżyckiego. Od lewej siedzą: ppłk Czesław Korbut, płk Jerzy Bajan, mjr Witold Łokuciewski, gen. Mateusz Iżycki, NN, mjr Julian Kowalski, mjr Stanisław Łapka. Hethel, 14 czerwca 1946 r.</w:t>
      </w:r>
    </w:p>
    <w:p w:rsidR="00B434FE" w:rsidRDefault="00C07AD4" w:rsidP="00EF2404">
      <w:pPr>
        <w:jc w:val="center"/>
        <w:rPr>
          <w:rFonts w:ascii="Arial" w:hAnsi="Arial" w:cs="Arial"/>
          <w:color w:val="000000"/>
          <w:sz w:val="16"/>
          <w:szCs w:val="16"/>
        </w:rPr>
      </w:pPr>
      <w:r>
        <w:rPr>
          <w:noProof/>
        </w:rPr>
        <w:lastRenderedPageBreak/>
        <w:drawing>
          <wp:inline distT="0" distB="0" distL="0" distR="0">
            <wp:extent cx="5715000" cy="3914775"/>
            <wp:effectExtent l="19050" t="0" r="0" b="0"/>
            <wp:docPr id="188" name="Obraz 188" descr="http://www.polishairforce.pl/bobzdj/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http://www.polishairforce.pl/bobzdj/8.jpg"/>
                    <pic:cNvPicPr>
                      <a:picLocks noChangeAspect="1" noChangeArrowheads="1"/>
                    </pic:cNvPicPr>
                  </pic:nvPicPr>
                  <pic:blipFill>
                    <a:blip r:embed="rId64" cstate="print"/>
                    <a:srcRect/>
                    <a:stretch>
                      <a:fillRect/>
                    </a:stretch>
                  </pic:blipFill>
                  <pic:spPr bwMode="auto">
                    <a:xfrm>
                      <a:off x="0" y="0"/>
                      <a:ext cx="5715000" cy="3914775"/>
                    </a:xfrm>
                    <a:prstGeom prst="rect">
                      <a:avLst/>
                    </a:prstGeom>
                    <a:noFill/>
                    <a:ln w="9525">
                      <a:noFill/>
                      <a:miter lim="800000"/>
                      <a:headEnd/>
                      <a:tailEnd/>
                    </a:ln>
                  </pic:spPr>
                </pic:pic>
              </a:graphicData>
            </a:graphic>
          </wp:inline>
        </w:drawing>
      </w:r>
    </w:p>
    <w:p w:rsidR="00C07AD4" w:rsidRDefault="00C07AD4" w:rsidP="001A21DE">
      <w:pPr>
        <w:rPr>
          <w:rFonts w:ascii="Arial" w:hAnsi="Arial" w:cs="Arial"/>
          <w:color w:val="000000"/>
          <w:sz w:val="16"/>
          <w:szCs w:val="16"/>
        </w:rPr>
      </w:pPr>
      <w:r>
        <w:rPr>
          <w:rFonts w:ascii="Arial" w:hAnsi="Arial" w:cs="Arial"/>
          <w:color w:val="000000"/>
          <w:sz w:val="16"/>
          <w:szCs w:val="16"/>
        </w:rPr>
        <w:t>Wykonane przez Niemców zdjęcie zestrzelonego 24 września 1940 r. Hurricane'a UP-P (P3832) z 605 squadronu wraz ze stojącym obok pilotem tej maszyny, ppor. Witoldem Głowackim. Na fotografii wygląda on na lekko rannego, mimo to tego samego dnia zmarł w niejasnych okolicznościach.</w:t>
      </w:r>
    </w:p>
    <w:p w:rsidR="00C07AD4" w:rsidRDefault="00C07AD4" w:rsidP="00EF2404">
      <w:pPr>
        <w:jc w:val="center"/>
        <w:rPr>
          <w:rFonts w:ascii="Arial" w:hAnsi="Arial" w:cs="Arial"/>
          <w:color w:val="000000"/>
          <w:sz w:val="16"/>
          <w:szCs w:val="16"/>
        </w:rPr>
      </w:pPr>
      <w:r>
        <w:rPr>
          <w:noProof/>
        </w:rPr>
        <w:drawing>
          <wp:inline distT="0" distB="0" distL="0" distR="0">
            <wp:extent cx="5760720" cy="3612794"/>
            <wp:effectExtent l="19050" t="0" r="0" b="0"/>
            <wp:docPr id="191" name="Obraz 191" descr="http://www.polishairforce.pl/bobzdj/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http://www.polishairforce.pl/bobzdj/16.jpg"/>
                    <pic:cNvPicPr>
                      <a:picLocks noChangeAspect="1" noChangeArrowheads="1"/>
                    </pic:cNvPicPr>
                  </pic:nvPicPr>
                  <pic:blipFill>
                    <a:blip r:embed="rId65" cstate="print"/>
                    <a:srcRect/>
                    <a:stretch>
                      <a:fillRect/>
                    </a:stretch>
                  </pic:blipFill>
                  <pic:spPr bwMode="auto">
                    <a:xfrm>
                      <a:off x="0" y="0"/>
                      <a:ext cx="5760720" cy="3612794"/>
                    </a:xfrm>
                    <a:prstGeom prst="rect">
                      <a:avLst/>
                    </a:prstGeom>
                    <a:noFill/>
                    <a:ln w="9525">
                      <a:noFill/>
                      <a:miter lim="800000"/>
                      <a:headEnd/>
                      <a:tailEnd/>
                    </a:ln>
                  </pic:spPr>
                </pic:pic>
              </a:graphicData>
            </a:graphic>
          </wp:inline>
        </w:drawing>
      </w:r>
    </w:p>
    <w:p w:rsidR="00C07AD4" w:rsidRDefault="00C07AD4" w:rsidP="001A21DE">
      <w:pPr>
        <w:rPr>
          <w:rFonts w:ascii="Arial" w:hAnsi="Arial" w:cs="Arial"/>
          <w:color w:val="000000"/>
          <w:sz w:val="16"/>
          <w:szCs w:val="16"/>
        </w:rPr>
      </w:pPr>
      <w:r>
        <w:rPr>
          <w:rFonts w:ascii="Arial" w:hAnsi="Arial" w:cs="Arial"/>
          <w:color w:val="000000"/>
          <w:sz w:val="16"/>
          <w:szCs w:val="16"/>
        </w:rPr>
        <w:t>Ppor. Stanisław Skalski (pierwszy od lewej na dole) oraz ppor. Franciszek Kozłowski (trzeci od lewej na górze) wśród pilotów 501 squadronu. Lotnicy trzymają ster kierunku zestrzelonego Messerschmitta Bf 109. Wrzesień 1940 r.</w:t>
      </w:r>
    </w:p>
    <w:p w:rsidR="00B434FE" w:rsidRDefault="00B434FE" w:rsidP="00EF2404">
      <w:pPr>
        <w:jc w:val="center"/>
        <w:rPr>
          <w:rFonts w:ascii="Arial" w:hAnsi="Arial" w:cs="Arial"/>
          <w:color w:val="000000"/>
          <w:sz w:val="16"/>
          <w:szCs w:val="16"/>
        </w:rPr>
      </w:pPr>
      <w:r>
        <w:rPr>
          <w:noProof/>
        </w:rPr>
        <w:lastRenderedPageBreak/>
        <w:drawing>
          <wp:inline distT="0" distB="0" distL="0" distR="0">
            <wp:extent cx="5760720" cy="3744468"/>
            <wp:effectExtent l="19050" t="0" r="0" b="0"/>
            <wp:docPr id="127" name="Obraz 127" descr="http://www.polishairforce.pl/dyw303zdj/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http://www.polishairforce.pl/dyw303zdj/55.jpg"/>
                    <pic:cNvPicPr>
                      <a:picLocks noChangeAspect="1" noChangeArrowheads="1"/>
                    </pic:cNvPicPr>
                  </pic:nvPicPr>
                  <pic:blipFill>
                    <a:blip r:embed="rId66" cstate="print"/>
                    <a:srcRect/>
                    <a:stretch>
                      <a:fillRect/>
                    </a:stretch>
                  </pic:blipFill>
                  <pic:spPr bwMode="auto">
                    <a:xfrm>
                      <a:off x="0" y="0"/>
                      <a:ext cx="5760720" cy="3744468"/>
                    </a:xfrm>
                    <a:prstGeom prst="rect">
                      <a:avLst/>
                    </a:prstGeom>
                    <a:noFill/>
                    <a:ln w="9525">
                      <a:noFill/>
                      <a:miter lim="800000"/>
                      <a:headEnd/>
                      <a:tailEnd/>
                    </a:ln>
                  </pic:spPr>
                </pic:pic>
              </a:graphicData>
            </a:graphic>
          </wp:inline>
        </w:drawing>
      </w:r>
    </w:p>
    <w:p w:rsidR="00B434FE" w:rsidRDefault="00B434FE" w:rsidP="001A21DE">
      <w:pPr>
        <w:rPr>
          <w:rFonts w:ascii="Arial" w:hAnsi="Arial" w:cs="Arial"/>
          <w:color w:val="000000"/>
          <w:sz w:val="16"/>
          <w:szCs w:val="16"/>
        </w:rPr>
      </w:pPr>
      <w:r>
        <w:rPr>
          <w:rFonts w:ascii="Arial" w:hAnsi="Arial" w:cs="Arial"/>
          <w:color w:val="000000"/>
          <w:sz w:val="16"/>
          <w:szCs w:val="16"/>
        </w:rPr>
        <w:t>Sierż. Zenon Bartkowiak pozujący w kabinie Mustanga IV PD-D (KM112), osobistej maszyny dowódcy 303 dywizjonu mjr. Witolda Łokuciewskiego. Pod kabiną widać trzy spośród 13 czarnych krzyży oznaczających zwycięstwa powietrzne Łokuciewskiego.</w:t>
      </w:r>
    </w:p>
    <w:p w:rsidR="00B434FE" w:rsidRDefault="00B434FE" w:rsidP="00EF2404">
      <w:pPr>
        <w:jc w:val="center"/>
        <w:rPr>
          <w:rFonts w:ascii="Arial" w:hAnsi="Arial" w:cs="Arial"/>
          <w:color w:val="000000"/>
          <w:sz w:val="16"/>
          <w:szCs w:val="16"/>
        </w:rPr>
      </w:pPr>
    </w:p>
    <w:p w:rsidR="00B434FE" w:rsidRDefault="00B434FE" w:rsidP="00EF2404">
      <w:pPr>
        <w:jc w:val="center"/>
        <w:rPr>
          <w:rFonts w:ascii="Arial" w:hAnsi="Arial" w:cs="Arial"/>
          <w:color w:val="000000"/>
          <w:sz w:val="16"/>
          <w:szCs w:val="16"/>
        </w:rPr>
      </w:pPr>
      <w:r>
        <w:rPr>
          <w:noProof/>
        </w:rPr>
        <w:drawing>
          <wp:inline distT="0" distB="0" distL="0" distR="0">
            <wp:extent cx="5715000" cy="3476625"/>
            <wp:effectExtent l="19050" t="0" r="0" b="0"/>
            <wp:docPr id="130" name="Obraz 130" descr="http://www.polishairforce.pl/dyw303zdj/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http://www.polishairforce.pl/dyw303zdj/21.jpg"/>
                    <pic:cNvPicPr>
                      <a:picLocks noChangeAspect="1" noChangeArrowheads="1"/>
                    </pic:cNvPicPr>
                  </pic:nvPicPr>
                  <pic:blipFill>
                    <a:blip r:embed="rId67" cstate="print"/>
                    <a:srcRect/>
                    <a:stretch>
                      <a:fillRect/>
                    </a:stretch>
                  </pic:blipFill>
                  <pic:spPr bwMode="auto">
                    <a:xfrm>
                      <a:off x="0" y="0"/>
                      <a:ext cx="5715000" cy="3476625"/>
                    </a:xfrm>
                    <a:prstGeom prst="rect">
                      <a:avLst/>
                    </a:prstGeom>
                    <a:noFill/>
                    <a:ln w="9525">
                      <a:noFill/>
                      <a:miter lim="800000"/>
                      <a:headEnd/>
                      <a:tailEnd/>
                    </a:ln>
                  </pic:spPr>
                </pic:pic>
              </a:graphicData>
            </a:graphic>
          </wp:inline>
        </w:drawing>
      </w:r>
    </w:p>
    <w:p w:rsidR="00B434FE" w:rsidRDefault="00B434FE" w:rsidP="001A21DE">
      <w:pPr>
        <w:rPr>
          <w:rFonts w:ascii="Arial" w:hAnsi="Arial" w:cs="Arial"/>
          <w:color w:val="000000"/>
          <w:sz w:val="16"/>
          <w:szCs w:val="16"/>
        </w:rPr>
      </w:pPr>
      <w:r>
        <w:rPr>
          <w:rFonts w:ascii="Arial" w:hAnsi="Arial" w:cs="Arial"/>
          <w:color w:val="000000"/>
          <w:sz w:val="16"/>
          <w:szCs w:val="16"/>
        </w:rPr>
        <w:t>Symboliczne zdjęcie odznaki dywizjonu z Mustanga przerz mjr. Witolda Łokuciewskiego w dniu rozwiązania dywizjonu. Hethel, 27 listopada 1946 r.</w:t>
      </w:r>
    </w:p>
    <w:p w:rsidR="00B434FE" w:rsidRDefault="00B434FE" w:rsidP="00EF2404">
      <w:pPr>
        <w:jc w:val="center"/>
        <w:rPr>
          <w:rFonts w:ascii="Arial" w:hAnsi="Arial" w:cs="Arial"/>
          <w:color w:val="000000"/>
          <w:sz w:val="16"/>
          <w:szCs w:val="16"/>
        </w:rPr>
      </w:pPr>
      <w:r>
        <w:rPr>
          <w:noProof/>
        </w:rPr>
        <w:lastRenderedPageBreak/>
        <w:drawing>
          <wp:inline distT="0" distB="0" distL="0" distR="0">
            <wp:extent cx="5760720" cy="3349447"/>
            <wp:effectExtent l="19050" t="0" r="0" b="0"/>
            <wp:docPr id="133" name="Obraz 133" descr="http://www.polishairforce.pl/dyw303zdj/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ttp://www.polishairforce.pl/dyw303zdj/20.jpg"/>
                    <pic:cNvPicPr>
                      <a:picLocks noChangeAspect="1" noChangeArrowheads="1"/>
                    </pic:cNvPicPr>
                  </pic:nvPicPr>
                  <pic:blipFill>
                    <a:blip r:embed="rId68" cstate="print"/>
                    <a:srcRect/>
                    <a:stretch>
                      <a:fillRect/>
                    </a:stretch>
                  </pic:blipFill>
                  <pic:spPr bwMode="auto">
                    <a:xfrm>
                      <a:off x="0" y="0"/>
                      <a:ext cx="5760720" cy="3349447"/>
                    </a:xfrm>
                    <a:prstGeom prst="rect">
                      <a:avLst/>
                    </a:prstGeom>
                    <a:noFill/>
                    <a:ln w="9525">
                      <a:noFill/>
                      <a:miter lim="800000"/>
                      <a:headEnd/>
                      <a:tailEnd/>
                    </a:ln>
                  </pic:spPr>
                </pic:pic>
              </a:graphicData>
            </a:graphic>
          </wp:inline>
        </w:drawing>
      </w:r>
    </w:p>
    <w:p w:rsidR="00B434FE" w:rsidRDefault="00B434FE" w:rsidP="004F4515">
      <w:pPr>
        <w:rPr>
          <w:rFonts w:ascii="Arial" w:hAnsi="Arial" w:cs="Arial"/>
          <w:color w:val="000000"/>
          <w:sz w:val="16"/>
          <w:szCs w:val="16"/>
        </w:rPr>
      </w:pPr>
      <w:r>
        <w:rPr>
          <w:rFonts w:ascii="Arial" w:hAnsi="Arial" w:cs="Arial"/>
          <w:color w:val="000000"/>
          <w:sz w:val="16"/>
          <w:szCs w:val="16"/>
        </w:rPr>
        <w:t>Ostatnie zdjęcie grupowe 303 dywizjonu - w rękach mjr. Łokuciewskiego widać zdjętą z samolotu chwilę wcześniej tabliczkę z kościuszkowskim godłem. Hethel, 27 listopada 1946 r.</w:t>
      </w:r>
    </w:p>
    <w:p w:rsidR="00B434FE" w:rsidRDefault="00B434FE" w:rsidP="00EF2404">
      <w:pPr>
        <w:jc w:val="center"/>
        <w:rPr>
          <w:rFonts w:ascii="Arial" w:hAnsi="Arial" w:cs="Arial"/>
          <w:color w:val="000000"/>
          <w:sz w:val="16"/>
          <w:szCs w:val="16"/>
        </w:rPr>
      </w:pPr>
    </w:p>
    <w:p w:rsidR="00B434FE" w:rsidRDefault="00B434FE" w:rsidP="00EF2404">
      <w:pPr>
        <w:jc w:val="center"/>
        <w:rPr>
          <w:rFonts w:ascii="Arial" w:hAnsi="Arial" w:cs="Arial"/>
          <w:color w:val="000000"/>
          <w:sz w:val="16"/>
          <w:szCs w:val="16"/>
        </w:rPr>
      </w:pPr>
      <w:r>
        <w:rPr>
          <w:noProof/>
        </w:rPr>
        <w:drawing>
          <wp:inline distT="0" distB="0" distL="0" distR="0">
            <wp:extent cx="4762500" cy="3952875"/>
            <wp:effectExtent l="19050" t="0" r="0" b="0"/>
            <wp:docPr id="136" name="Obraz 136" descr="http://www.polishairforce.pl/dyw303zdj/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http://www.polishairforce.pl/dyw303zdj/39.jpg"/>
                    <pic:cNvPicPr>
                      <a:picLocks noChangeAspect="1" noChangeArrowheads="1"/>
                    </pic:cNvPicPr>
                  </pic:nvPicPr>
                  <pic:blipFill>
                    <a:blip r:embed="rId69" cstate="print"/>
                    <a:srcRect/>
                    <a:stretch>
                      <a:fillRect/>
                    </a:stretch>
                  </pic:blipFill>
                  <pic:spPr bwMode="auto">
                    <a:xfrm>
                      <a:off x="0" y="0"/>
                      <a:ext cx="4762500" cy="3952875"/>
                    </a:xfrm>
                    <a:prstGeom prst="rect">
                      <a:avLst/>
                    </a:prstGeom>
                    <a:noFill/>
                    <a:ln w="9525">
                      <a:noFill/>
                      <a:miter lim="800000"/>
                      <a:headEnd/>
                      <a:tailEnd/>
                    </a:ln>
                  </pic:spPr>
                </pic:pic>
              </a:graphicData>
            </a:graphic>
          </wp:inline>
        </w:drawing>
      </w:r>
    </w:p>
    <w:p w:rsidR="00B434FE" w:rsidRDefault="00B434FE" w:rsidP="004F4515">
      <w:pPr>
        <w:rPr>
          <w:rFonts w:ascii="Arial" w:eastAsia="Times New Roman" w:hAnsi="Arial" w:cs="Arial"/>
          <w:sz w:val="16"/>
          <w:szCs w:val="16"/>
        </w:rPr>
      </w:pPr>
      <w:r w:rsidRPr="00B434FE">
        <w:rPr>
          <w:rFonts w:ascii="Arial" w:eastAsia="Times New Roman" w:hAnsi="Arial" w:cs="Arial"/>
          <w:sz w:val="16"/>
          <w:szCs w:val="16"/>
        </w:rPr>
        <w:t>Wycinek z prasy angielskiej z doniesieniem o dekoracji czterech polskich pilotów Distinguished Flying Cross przez AM Sholto Douglasa - na zdjęciu od lewej por. Witold Urbanowicz, ppor. Jan Zumbach, ppor. Mirosław Ferić i por. Zdzisław Henneberg. Leconfield, 15 grudnia 1940 r.</w:t>
      </w:r>
    </w:p>
    <w:p w:rsidR="00BF799A" w:rsidRDefault="00BF799A" w:rsidP="00EF2404">
      <w:pPr>
        <w:jc w:val="center"/>
        <w:rPr>
          <w:rFonts w:ascii="Arial" w:hAnsi="Arial" w:cs="Arial"/>
          <w:color w:val="000000"/>
          <w:sz w:val="16"/>
          <w:szCs w:val="16"/>
        </w:rPr>
      </w:pPr>
    </w:p>
    <w:p w:rsidR="00BF799A" w:rsidRDefault="00940C4A" w:rsidP="00EF2404">
      <w:pPr>
        <w:jc w:val="center"/>
        <w:rPr>
          <w:rFonts w:ascii="Arial" w:hAnsi="Arial" w:cs="Arial"/>
          <w:color w:val="000000"/>
          <w:sz w:val="16"/>
          <w:szCs w:val="16"/>
        </w:rPr>
      </w:pPr>
      <w:r>
        <w:rPr>
          <w:noProof/>
        </w:rPr>
        <w:drawing>
          <wp:inline distT="0" distB="0" distL="0" distR="0">
            <wp:extent cx="3495675" cy="3495675"/>
            <wp:effectExtent l="19050" t="0" r="9525" b="0"/>
            <wp:docPr id="176" name="Obraz 176" descr="http://www.polishairforce.pl/dyw302zdj/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http://www.polishairforce.pl/dyw302zdj/4.jpg"/>
                    <pic:cNvPicPr>
                      <a:picLocks noChangeAspect="1" noChangeArrowheads="1"/>
                    </pic:cNvPicPr>
                  </pic:nvPicPr>
                  <pic:blipFill>
                    <a:blip r:embed="rId70" cstate="print"/>
                    <a:srcRect/>
                    <a:stretch>
                      <a:fillRect/>
                    </a:stretch>
                  </pic:blipFill>
                  <pic:spPr bwMode="auto">
                    <a:xfrm>
                      <a:off x="0" y="0"/>
                      <a:ext cx="3495675" cy="3495675"/>
                    </a:xfrm>
                    <a:prstGeom prst="rect">
                      <a:avLst/>
                    </a:prstGeom>
                    <a:noFill/>
                    <a:ln w="9525">
                      <a:noFill/>
                      <a:miter lim="800000"/>
                      <a:headEnd/>
                      <a:tailEnd/>
                    </a:ln>
                  </pic:spPr>
                </pic:pic>
              </a:graphicData>
            </a:graphic>
          </wp:inline>
        </w:drawing>
      </w:r>
    </w:p>
    <w:p w:rsidR="0077454F" w:rsidRDefault="0077454F" w:rsidP="004F4515">
      <w:pPr>
        <w:rPr>
          <w:rFonts w:ascii="Arial" w:hAnsi="Arial" w:cs="Arial"/>
          <w:color w:val="000000"/>
          <w:sz w:val="16"/>
          <w:szCs w:val="16"/>
        </w:rPr>
      </w:pPr>
      <w:r>
        <w:rPr>
          <w:rFonts w:ascii="Arial" w:hAnsi="Arial" w:cs="Arial"/>
          <w:color w:val="000000"/>
          <w:sz w:val="16"/>
          <w:szCs w:val="16"/>
        </w:rPr>
        <w:t>Kpt. Jerzy Szymankiewicz, przedostatni dowódca "Poznaniaków" i jeden z dwóch podchorążych tzw. XIV promocji, którzy dowodzili dywizjonem Polskich Sił Powietrznych.</w:t>
      </w:r>
    </w:p>
    <w:p w:rsidR="0077454F" w:rsidRDefault="0077454F" w:rsidP="00EF2404">
      <w:pPr>
        <w:jc w:val="center"/>
        <w:rPr>
          <w:rFonts w:ascii="Arial" w:hAnsi="Arial" w:cs="Arial"/>
          <w:color w:val="000000"/>
          <w:sz w:val="16"/>
          <w:szCs w:val="16"/>
        </w:rPr>
      </w:pPr>
    </w:p>
    <w:p w:rsidR="0077454F" w:rsidRDefault="0077454F" w:rsidP="00EF2404">
      <w:pPr>
        <w:jc w:val="center"/>
        <w:rPr>
          <w:rFonts w:ascii="Arial" w:hAnsi="Arial" w:cs="Arial"/>
          <w:color w:val="000000"/>
          <w:sz w:val="16"/>
          <w:szCs w:val="16"/>
        </w:rPr>
      </w:pPr>
      <w:r w:rsidRPr="0077454F">
        <w:rPr>
          <w:rFonts w:ascii="Arial" w:hAnsi="Arial" w:cs="Arial"/>
          <w:noProof/>
          <w:color w:val="000000"/>
          <w:sz w:val="16"/>
          <w:szCs w:val="16"/>
        </w:rPr>
        <w:drawing>
          <wp:inline distT="0" distB="0" distL="0" distR="0">
            <wp:extent cx="5238750" cy="3733800"/>
            <wp:effectExtent l="19050" t="0" r="0" b="0"/>
            <wp:docPr id="29" name="Obraz 155" descr="http://www.polishairforce.pl/promocja14zdj/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http://www.polishairforce.pl/promocja14zdj/5.jpg"/>
                    <pic:cNvPicPr>
                      <a:picLocks noChangeAspect="1" noChangeArrowheads="1"/>
                    </pic:cNvPicPr>
                  </pic:nvPicPr>
                  <pic:blipFill>
                    <a:blip r:embed="rId71" cstate="print"/>
                    <a:srcRect/>
                    <a:stretch>
                      <a:fillRect/>
                    </a:stretch>
                  </pic:blipFill>
                  <pic:spPr bwMode="auto">
                    <a:xfrm>
                      <a:off x="0" y="0"/>
                      <a:ext cx="5238750" cy="3733800"/>
                    </a:xfrm>
                    <a:prstGeom prst="rect">
                      <a:avLst/>
                    </a:prstGeom>
                    <a:noFill/>
                    <a:ln w="9525">
                      <a:noFill/>
                      <a:miter lim="800000"/>
                      <a:headEnd/>
                      <a:tailEnd/>
                    </a:ln>
                  </pic:spPr>
                </pic:pic>
              </a:graphicData>
            </a:graphic>
          </wp:inline>
        </w:drawing>
      </w:r>
    </w:p>
    <w:p w:rsidR="0077454F" w:rsidRDefault="0077454F" w:rsidP="004F4515">
      <w:pPr>
        <w:rPr>
          <w:rFonts w:ascii="Arial" w:hAnsi="Arial" w:cs="Arial"/>
          <w:color w:val="000000"/>
          <w:sz w:val="16"/>
          <w:szCs w:val="16"/>
        </w:rPr>
      </w:pPr>
      <w:r>
        <w:rPr>
          <w:rFonts w:ascii="Arial" w:hAnsi="Arial" w:cs="Arial"/>
          <w:color w:val="000000"/>
          <w:sz w:val="16"/>
          <w:szCs w:val="16"/>
        </w:rPr>
        <w:t>Podchorążowie Władysław Potocki i Mieczysław Drancki. W Wielkiej Brytanii Potocki został dowódcą dywizjonu, jednym z zaledwie dwóch wywodzących się z niedoszłej XIV promocji. Borowina 1939 r.</w:t>
      </w:r>
    </w:p>
    <w:p w:rsidR="00487EBA" w:rsidRDefault="00487EBA" w:rsidP="00EF2404">
      <w:pPr>
        <w:jc w:val="center"/>
        <w:rPr>
          <w:rFonts w:ascii="Arial" w:hAnsi="Arial" w:cs="Arial"/>
          <w:color w:val="000000"/>
          <w:sz w:val="16"/>
          <w:szCs w:val="16"/>
        </w:rPr>
      </w:pPr>
      <w:r>
        <w:rPr>
          <w:noProof/>
        </w:rPr>
        <w:lastRenderedPageBreak/>
        <w:drawing>
          <wp:inline distT="0" distB="0" distL="0" distR="0">
            <wp:extent cx="5238750" cy="3429000"/>
            <wp:effectExtent l="19050" t="0" r="0" b="0"/>
            <wp:docPr id="179" name="Obraz 179" descr="http://www.polishairforce.pl/dyw302zdj/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http://www.polishairforce.pl/dyw302zdj/43.jpg"/>
                    <pic:cNvPicPr>
                      <a:picLocks noChangeAspect="1" noChangeArrowheads="1"/>
                    </pic:cNvPicPr>
                  </pic:nvPicPr>
                  <pic:blipFill>
                    <a:blip r:embed="rId72" cstate="print"/>
                    <a:srcRect/>
                    <a:stretch>
                      <a:fillRect/>
                    </a:stretch>
                  </pic:blipFill>
                  <pic:spPr bwMode="auto">
                    <a:xfrm>
                      <a:off x="0" y="0"/>
                      <a:ext cx="5238750" cy="3429000"/>
                    </a:xfrm>
                    <a:prstGeom prst="rect">
                      <a:avLst/>
                    </a:prstGeom>
                    <a:noFill/>
                    <a:ln w="9525">
                      <a:noFill/>
                      <a:miter lim="800000"/>
                      <a:headEnd/>
                      <a:tailEnd/>
                    </a:ln>
                  </pic:spPr>
                </pic:pic>
              </a:graphicData>
            </a:graphic>
          </wp:inline>
        </w:drawing>
      </w:r>
    </w:p>
    <w:p w:rsidR="00487EBA" w:rsidRDefault="00487EBA" w:rsidP="004F4515">
      <w:pPr>
        <w:rPr>
          <w:rFonts w:ascii="Arial" w:hAnsi="Arial" w:cs="Arial"/>
          <w:color w:val="000000"/>
          <w:sz w:val="16"/>
          <w:szCs w:val="16"/>
        </w:rPr>
      </w:pPr>
      <w:r>
        <w:rPr>
          <w:rFonts w:ascii="Arial" w:hAnsi="Arial" w:cs="Arial"/>
          <w:color w:val="000000"/>
          <w:sz w:val="16"/>
          <w:szCs w:val="16"/>
        </w:rPr>
        <w:t>Potańcówka pod gołym niebem z udziałem lotników, na słupie widać ogromne godło 302 dywizjonu. Zdjęcie wykonano prawdopodobnie w 1945 r. w Varrelbusch lub Ahlhorn.</w:t>
      </w:r>
    </w:p>
    <w:p w:rsidR="00A22CB7" w:rsidRDefault="00A22CB7" w:rsidP="00EF2404">
      <w:pPr>
        <w:jc w:val="center"/>
        <w:rPr>
          <w:rFonts w:ascii="Arial" w:hAnsi="Arial" w:cs="Arial"/>
          <w:color w:val="000000"/>
          <w:sz w:val="16"/>
          <w:szCs w:val="16"/>
        </w:rPr>
      </w:pPr>
    </w:p>
    <w:p w:rsidR="00487EBA" w:rsidRDefault="00487EBA" w:rsidP="00EF2404">
      <w:pPr>
        <w:jc w:val="center"/>
        <w:rPr>
          <w:rFonts w:ascii="Arial" w:hAnsi="Arial" w:cs="Arial"/>
          <w:color w:val="000000"/>
          <w:sz w:val="16"/>
          <w:szCs w:val="16"/>
        </w:rPr>
      </w:pPr>
      <w:r>
        <w:rPr>
          <w:noProof/>
        </w:rPr>
        <w:drawing>
          <wp:inline distT="0" distB="0" distL="0" distR="0">
            <wp:extent cx="3124200" cy="4089267"/>
            <wp:effectExtent l="19050" t="0" r="0" b="0"/>
            <wp:docPr id="182" name="Obraz 182" descr="http://www.polishairforce.pl/dyw302zdj/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http://www.polishairforce.pl/dyw302zdj/19.jpg"/>
                    <pic:cNvPicPr>
                      <a:picLocks noChangeAspect="1" noChangeArrowheads="1"/>
                    </pic:cNvPicPr>
                  </pic:nvPicPr>
                  <pic:blipFill>
                    <a:blip r:embed="rId73" cstate="print"/>
                    <a:srcRect/>
                    <a:stretch>
                      <a:fillRect/>
                    </a:stretch>
                  </pic:blipFill>
                  <pic:spPr bwMode="auto">
                    <a:xfrm>
                      <a:off x="0" y="0"/>
                      <a:ext cx="3126305" cy="4092023"/>
                    </a:xfrm>
                    <a:prstGeom prst="rect">
                      <a:avLst/>
                    </a:prstGeom>
                    <a:noFill/>
                    <a:ln w="9525">
                      <a:noFill/>
                      <a:miter lim="800000"/>
                      <a:headEnd/>
                      <a:tailEnd/>
                    </a:ln>
                  </pic:spPr>
                </pic:pic>
              </a:graphicData>
            </a:graphic>
          </wp:inline>
        </w:drawing>
      </w:r>
    </w:p>
    <w:p w:rsidR="00487EBA" w:rsidRDefault="00487EBA" w:rsidP="004F4515">
      <w:pPr>
        <w:rPr>
          <w:rFonts w:ascii="Arial" w:hAnsi="Arial" w:cs="Arial"/>
          <w:color w:val="000000"/>
          <w:sz w:val="16"/>
          <w:szCs w:val="16"/>
        </w:rPr>
      </w:pPr>
      <w:r>
        <w:rPr>
          <w:rFonts w:ascii="Arial" w:hAnsi="Arial" w:cs="Arial"/>
          <w:color w:val="000000"/>
          <w:sz w:val="16"/>
          <w:szCs w:val="16"/>
        </w:rPr>
        <w:t>"POLAND FIRST TO FIGHT" - plakat z czasów wojny, w którym wykorzystano fotografię pilota 302 dywizjonu, ppor. Bogdana Mutha.</w:t>
      </w:r>
    </w:p>
    <w:p w:rsidR="00487EBA" w:rsidRDefault="00CA0E02" w:rsidP="00EF2404">
      <w:pPr>
        <w:jc w:val="center"/>
        <w:rPr>
          <w:rFonts w:ascii="Arial" w:hAnsi="Arial" w:cs="Arial"/>
          <w:color w:val="000000"/>
          <w:sz w:val="16"/>
          <w:szCs w:val="16"/>
        </w:rPr>
      </w:pPr>
      <w:r>
        <w:rPr>
          <w:noProof/>
        </w:rPr>
        <w:lastRenderedPageBreak/>
        <w:drawing>
          <wp:inline distT="0" distB="0" distL="0" distR="0">
            <wp:extent cx="5238750" cy="1905000"/>
            <wp:effectExtent l="19050" t="0" r="0" b="0"/>
            <wp:docPr id="194" name="Obraz 194" descr="http://www.polishairforce.pl/bobzdj/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http://www.polishairforce.pl/bobzdj/21.jpg"/>
                    <pic:cNvPicPr>
                      <a:picLocks noChangeAspect="1" noChangeArrowheads="1"/>
                    </pic:cNvPicPr>
                  </pic:nvPicPr>
                  <pic:blipFill>
                    <a:blip r:embed="rId74" cstate="print"/>
                    <a:srcRect/>
                    <a:stretch>
                      <a:fillRect/>
                    </a:stretch>
                  </pic:blipFill>
                  <pic:spPr bwMode="auto">
                    <a:xfrm>
                      <a:off x="0" y="0"/>
                      <a:ext cx="5238750" cy="1905000"/>
                    </a:xfrm>
                    <a:prstGeom prst="rect">
                      <a:avLst/>
                    </a:prstGeom>
                    <a:noFill/>
                    <a:ln w="9525">
                      <a:noFill/>
                      <a:miter lim="800000"/>
                      <a:headEnd/>
                      <a:tailEnd/>
                    </a:ln>
                  </pic:spPr>
                </pic:pic>
              </a:graphicData>
            </a:graphic>
          </wp:inline>
        </w:drawing>
      </w:r>
    </w:p>
    <w:p w:rsidR="00E46F37" w:rsidRDefault="00E46F37" w:rsidP="00EF2404">
      <w:pPr>
        <w:jc w:val="center"/>
        <w:rPr>
          <w:rFonts w:ascii="Arial" w:hAnsi="Arial" w:cs="Arial"/>
          <w:color w:val="000000"/>
          <w:sz w:val="16"/>
          <w:szCs w:val="16"/>
        </w:rPr>
      </w:pPr>
      <w:r>
        <w:rPr>
          <w:rFonts w:ascii="Arial" w:hAnsi="Arial" w:cs="Arial"/>
          <w:color w:val="000000"/>
          <w:sz w:val="16"/>
          <w:szCs w:val="16"/>
        </w:rPr>
        <w:t>Brytyjska naszywka pilota ("wings") należąca do ppor. pil. Janusza Macińskiego.</w:t>
      </w:r>
    </w:p>
    <w:p w:rsidR="00807104" w:rsidRDefault="00807104" w:rsidP="00EF2404">
      <w:pPr>
        <w:jc w:val="center"/>
        <w:rPr>
          <w:rFonts w:ascii="Arial" w:hAnsi="Arial" w:cs="Arial"/>
          <w:color w:val="000000"/>
          <w:sz w:val="16"/>
          <w:szCs w:val="16"/>
        </w:rPr>
      </w:pPr>
    </w:p>
    <w:p w:rsidR="00BF799A" w:rsidRPr="00F11D30" w:rsidRDefault="00BF799A" w:rsidP="00EF2404">
      <w:pPr>
        <w:jc w:val="center"/>
        <w:rPr>
          <w:rFonts w:ascii="Arial" w:hAnsi="Arial" w:cs="Arial"/>
          <w:color w:val="000000"/>
          <w:sz w:val="16"/>
          <w:szCs w:val="16"/>
        </w:rPr>
      </w:pPr>
    </w:p>
    <w:sectPr w:rsidR="00BF799A" w:rsidRPr="00F11D30" w:rsidSect="00D42AA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F0F71" w:rsidRDefault="000F0F71" w:rsidP="00AA7705">
      <w:pPr>
        <w:spacing w:after="0" w:line="240" w:lineRule="auto"/>
      </w:pPr>
      <w:r>
        <w:separator/>
      </w:r>
    </w:p>
  </w:endnote>
  <w:endnote w:type="continuationSeparator" w:id="0">
    <w:p w:rsidR="000F0F71" w:rsidRDefault="000F0F71" w:rsidP="00AA77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EE"/>
    <w:family w:val="swiss"/>
    <w:pitch w:val="variable"/>
    <w:sig w:usb0="E0002A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 w:name="Cambria">
    <w:panose1 w:val="02040503050406030204"/>
    <w:charset w:val="EE"/>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F0F71" w:rsidRDefault="000F0F71" w:rsidP="00AA7705">
      <w:pPr>
        <w:spacing w:after="0" w:line="240" w:lineRule="auto"/>
      </w:pPr>
      <w:r>
        <w:separator/>
      </w:r>
    </w:p>
  </w:footnote>
  <w:footnote w:type="continuationSeparator" w:id="0">
    <w:p w:rsidR="000F0F71" w:rsidRDefault="000F0F71" w:rsidP="00AA7705">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C481F"/>
    <w:rsid w:val="0000130C"/>
    <w:rsid w:val="00002A79"/>
    <w:rsid w:val="00011C8B"/>
    <w:rsid w:val="00014601"/>
    <w:rsid w:val="0001507E"/>
    <w:rsid w:val="000162B3"/>
    <w:rsid w:val="00016F35"/>
    <w:rsid w:val="00022D94"/>
    <w:rsid w:val="00027194"/>
    <w:rsid w:val="00031CDB"/>
    <w:rsid w:val="00032794"/>
    <w:rsid w:val="00034CFC"/>
    <w:rsid w:val="00035C1E"/>
    <w:rsid w:val="00036477"/>
    <w:rsid w:val="00052479"/>
    <w:rsid w:val="000525CF"/>
    <w:rsid w:val="00060B98"/>
    <w:rsid w:val="00066C74"/>
    <w:rsid w:val="00071EFF"/>
    <w:rsid w:val="00073705"/>
    <w:rsid w:val="000774D1"/>
    <w:rsid w:val="000808EC"/>
    <w:rsid w:val="00081065"/>
    <w:rsid w:val="000827A7"/>
    <w:rsid w:val="000901E7"/>
    <w:rsid w:val="00092520"/>
    <w:rsid w:val="00093A8B"/>
    <w:rsid w:val="000969F6"/>
    <w:rsid w:val="000A0AB0"/>
    <w:rsid w:val="000A3DAE"/>
    <w:rsid w:val="000A532E"/>
    <w:rsid w:val="000B08FA"/>
    <w:rsid w:val="000B146B"/>
    <w:rsid w:val="000B4979"/>
    <w:rsid w:val="000D02DA"/>
    <w:rsid w:val="000D12A6"/>
    <w:rsid w:val="000D14E5"/>
    <w:rsid w:val="000D1BB5"/>
    <w:rsid w:val="000D4A95"/>
    <w:rsid w:val="000D517C"/>
    <w:rsid w:val="000D672E"/>
    <w:rsid w:val="000E1E1C"/>
    <w:rsid w:val="000E3144"/>
    <w:rsid w:val="000E5F55"/>
    <w:rsid w:val="000E658E"/>
    <w:rsid w:val="000F0F71"/>
    <w:rsid w:val="000F356E"/>
    <w:rsid w:val="00102F84"/>
    <w:rsid w:val="00103E4B"/>
    <w:rsid w:val="001060B5"/>
    <w:rsid w:val="00111D1E"/>
    <w:rsid w:val="001130C0"/>
    <w:rsid w:val="00116137"/>
    <w:rsid w:val="00116992"/>
    <w:rsid w:val="00123541"/>
    <w:rsid w:val="00125302"/>
    <w:rsid w:val="00125E8C"/>
    <w:rsid w:val="001274A1"/>
    <w:rsid w:val="00130219"/>
    <w:rsid w:val="0013145C"/>
    <w:rsid w:val="00133C27"/>
    <w:rsid w:val="00136498"/>
    <w:rsid w:val="00140E5B"/>
    <w:rsid w:val="00153CFB"/>
    <w:rsid w:val="00154468"/>
    <w:rsid w:val="0016091A"/>
    <w:rsid w:val="0016135A"/>
    <w:rsid w:val="00162BA8"/>
    <w:rsid w:val="00170003"/>
    <w:rsid w:val="00181617"/>
    <w:rsid w:val="0018203B"/>
    <w:rsid w:val="00192DAD"/>
    <w:rsid w:val="00196835"/>
    <w:rsid w:val="001A21DE"/>
    <w:rsid w:val="001A2C44"/>
    <w:rsid w:val="001A3B85"/>
    <w:rsid w:val="001A5238"/>
    <w:rsid w:val="001A559C"/>
    <w:rsid w:val="001B0A96"/>
    <w:rsid w:val="001B1CA7"/>
    <w:rsid w:val="001B5EA0"/>
    <w:rsid w:val="001B759D"/>
    <w:rsid w:val="001B7ACB"/>
    <w:rsid w:val="001C469C"/>
    <w:rsid w:val="001C481F"/>
    <w:rsid w:val="001C5BB3"/>
    <w:rsid w:val="001C768D"/>
    <w:rsid w:val="001D49B5"/>
    <w:rsid w:val="001D626D"/>
    <w:rsid w:val="001D78CE"/>
    <w:rsid w:val="001E0F03"/>
    <w:rsid w:val="001E3A1D"/>
    <w:rsid w:val="001E4761"/>
    <w:rsid w:val="001E6DB6"/>
    <w:rsid w:val="001F317E"/>
    <w:rsid w:val="001F423E"/>
    <w:rsid w:val="001F5454"/>
    <w:rsid w:val="001F6CE1"/>
    <w:rsid w:val="00200792"/>
    <w:rsid w:val="00210B50"/>
    <w:rsid w:val="00212F72"/>
    <w:rsid w:val="00221588"/>
    <w:rsid w:val="00221F17"/>
    <w:rsid w:val="002303C8"/>
    <w:rsid w:val="00233782"/>
    <w:rsid w:val="002367F9"/>
    <w:rsid w:val="00240671"/>
    <w:rsid w:val="00241156"/>
    <w:rsid w:val="0024284A"/>
    <w:rsid w:val="00243282"/>
    <w:rsid w:val="00246D63"/>
    <w:rsid w:val="00255999"/>
    <w:rsid w:val="002561A3"/>
    <w:rsid w:val="00257003"/>
    <w:rsid w:val="00261661"/>
    <w:rsid w:val="00262AE4"/>
    <w:rsid w:val="0027142C"/>
    <w:rsid w:val="00273390"/>
    <w:rsid w:val="00274BBC"/>
    <w:rsid w:val="00275085"/>
    <w:rsid w:val="00275C0B"/>
    <w:rsid w:val="002821A6"/>
    <w:rsid w:val="00282F39"/>
    <w:rsid w:val="002912A5"/>
    <w:rsid w:val="002912BC"/>
    <w:rsid w:val="00292566"/>
    <w:rsid w:val="00295E5D"/>
    <w:rsid w:val="00296244"/>
    <w:rsid w:val="002A214F"/>
    <w:rsid w:val="002A6ECA"/>
    <w:rsid w:val="002B3E16"/>
    <w:rsid w:val="002B3E27"/>
    <w:rsid w:val="002B50CE"/>
    <w:rsid w:val="002B6993"/>
    <w:rsid w:val="002C1B5A"/>
    <w:rsid w:val="002C1DCB"/>
    <w:rsid w:val="002C2C12"/>
    <w:rsid w:val="002C5EAB"/>
    <w:rsid w:val="002C6883"/>
    <w:rsid w:val="002C736A"/>
    <w:rsid w:val="002D49F6"/>
    <w:rsid w:val="002E0FCB"/>
    <w:rsid w:val="002E627D"/>
    <w:rsid w:val="002F1AE8"/>
    <w:rsid w:val="002F4C0E"/>
    <w:rsid w:val="002F678B"/>
    <w:rsid w:val="002F696C"/>
    <w:rsid w:val="002F6B72"/>
    <w:rsid w:val="003004EB"/>
    <w:rsid w:val="0030215F"/>
    <w:rsid w:val="00304E22"/>
    <w:rsid w:val="0030553A"/>
    <w:rsid w:val="00310271"/>
    <w:rsid w:val="00314A3D"/>
    <w:rsid w:val="00317F5A"/>
    <w:rsid w:val="003203F9"/>
    <w:rsid w:val="00322F19"/>
    <w:rsid w:val="003230EE"/>
    <w:rsid w:val="00325755"/>
    <w:rsid w:val="00326F05"/>
    <w:rsid w:val="00330CB1"/>
    <w:rsid w:val="00330E3B"/>
    <w:rsid w:val="00331BD5"/>
    <w:rsid w:val="0033249F"/>
    <w:rsid w:val="00332EA1"/>
    <w:rsid w:val="00337C98"/>
    <w:rsid w:val="00341093"/>
    <w:rsid w:val="003462DE"/>
    <w:rsid w:val="0035320F"/>
    <w:rsid w:val="00355A00"/>
    <w:rsid w:val="003633C8"/>
    <w:rsid w:val="00363C19"/>
    <w:rsid w:val="003649A1"/>
    <w:rsid w:val="00364EDB"/>
    <w:rsid w:val="00365F3A"/>
    <w:rsid w:val="00371B06"/>
    <w:rsid w:val="003748AE"/>
    <w:rsid w:val="00374B7B"/>
    <w:rsid w:val="00377563"/>
    <w:rsid w:val="00380BA0"/>
    <w:rsid w:val="00384073"/>
    <w:rsid w:val="00384C29"/>
    <w:rsid w:val="00387244"/>
    <w:rsid w:val="00390C03"/>
    <w:rsid w:val="003919E1"/>
    <w:rsid w:val="00394559"/>
    <w:rsid w:val="00397B0A"/>
    <w:rsid w:val="003A01A9"/>
    <w:rsid w:val="003A1D47"/>
    <w:rsid w:val="003A6114"/>
    <w:rsid w:val="003A6F90"/>
    <w:rsid w:val="003A7317"/>
    <w:rsid w:val="003A7D63"/>
    <w:rsid w:val="003B1AF1"/>
    <w:rsid w:val="003B4A03"/>
    <w:rsid w:val="003C01C7"/>
    <w:rsid w:val="003C11AD"/>
    <w:rsid w:val="003C347C"/>
    <w:rsid w:val="003C397B"/>
    <w:rsid w:val="003D215A"/>
    <w:rsid w:val="003D2219"/>
    <w:rsid w:val="003D4A31"/>
    <w:rsid w:val="003D59B7"/>
    <w:rsid w:val="003E043D"/>
    <w:rsid w:val="003E1FD7"/>
    <w:rsid w:val="00404ACE"/>
    <w:rsid w:val="00411612"/>
    <w:rsid w:val="004214CE"/>
    <w:rsid w:val="00423001"/>
    <w:rsid w:val="00431A70"/>
    <w:rsid w:val="004363E3"/>
    <w:rsid w:val="00442199"/>
    <w:rsid w:val="004421B3"/>
    <w:rsid w:val="004424C6"/>
    <w:rsid w:val="00442AF9"/>
    <w:rsid w:val="00443D87"/>
    <w:rsid w:val="0044574B"/>
    <w:rsid w:val="004464AC"/>
    <w:rsid w:val="00446869"/>
    <w:rsid w:val="00446E20"/>
    <w:rsid w:val="0045038C"/>
    <w:rsid w:val="0045159F"/>
    <w:rsid w:val="0045243C"/>
    <w:rsid w:val="004525C1"/>
    <w:rsid w:val="00452E43"/>
    <w:rsid w:val="00453BD9"/>
    <w:rsid w:val="004557A4"/>
    <w:rsid w:val="00467693"/>
    <w:rsid w:val="00471C78"/>
    <w:rsid w:val="0047397A"/>
    <w:rsid w:val="0047477E"/>
    <w:rsid w:val="00483621"/>
    <w:rsid w:val="00487EBA"/>
    <w:rsid w:val="004A0B30"/>
    <w:rsid w:val="004A2D11"/>
    <w:rsid w:val="004A3028"/>
    <w:rsid w:val="004A56A9"/>
    <w:rsid w:val="004A5D50"/>
    <w:rsid w:val="004A7DBB"/>
    <w:rsid w:val="004B0D97"/>
    <w:rsid w:val="004B24CD"/>
    <w:rsid w:val="004B3E5A"/>
    <w:rsid w:val="004C15F0"/>
    <w:rsid w:val="004C56C8"/>
    <w:rsid w:val="004C57AF"/>
    <w:rsid w:val="004C6372"/>
    <w:rsid w:val="004D7CF6"/>
    <w:rsid w:val="004E68F8"/>
    <w:rsid w:val="004F1207"/>
    <w:rsid w:val="004F1D19"/>
    <w:rsid w:val="004F30CF"/>
    <w:rsid w:val="004F4038"/>
    <w:rsid w:val="004F420F"/>
    <w:rsid w:val="004F4515"/>
    <w:rsid w:val="004F6434"/>
    <w:rsid w:val="004F6CB1"/>
    <w:rsid w:val="005036E8"/>
    <w:rsid w:val="005110B5"/>
    <w:rsid w:val="00513025"/>
    <w:rsid w:val="00514103"/>
    <w:rsid w:val="0051605E"/>
    <w:rsid w:val="00520D32"/>
    <w:rsid w:val="00527A4C"/>
    <w:rsid w:val="00527EA6"/>
    <w:rsid w:val="00530881"/>
    <w:rsid w:val="00530A47"/>
    <w:rsid w:val="00530F79"/>
    <w:rsid w:val="00531559"/>
    <w:rsid w:val="00531592"/>
    <w:rsid w:val="00532660"/>
    <w:rsid w:val="00532AB6"/>
    <w:rsid w:val="00532B48"/>
    <w:rsid w:val="00542748"/>
    <w:rsid w:val="0055141E"/>
    <w:rsid w:val="00554599"/>
    <w:rsid w:val="005549DA"/>
    <w:rsid w:val="00555931"/>
    <w:rsid w:val="00556E2C"/>
    <w:rsid w:val="00561A07"/>
    <w:rsid w:val="00565A3D"/>
    <w:rsid w:val="00566B8E"/>
    <w:rsid w:val="00567045"/>
    <w:rsid w:val="00570AC0"/>
    <w:rsid w:val="00571B59"/>
    <w:rsid w:val="00572187"/>
    <w:rsid w:val="00577320"/>
    <w:rsid w:val="005812D9"/>
    <w:rsid w:val="00583F2A"/>
    <w:rsid w:val="00584761"/>
    <w:rsid w:val="005873AE"/>
    <w:rsid w:val="005921E4"/>
    <w:rsid w:val="00592B37"/>
    <w:rsid w:val="005A13B2"/>
    <w:rsid w:val="005A13D1"/>
    <w:rsid w:val="005A2090"/>
    <w:rsid w:val="005A6722"/>
    <w:rsid w:val="005B10B6"/>
    <w:rsid w:val="005C3027"/>
    <w:rsid w:val="005C40B7"/>
    <w:rsid w:val="005C544D"/>
    <w:rsid w:val="005D2107"/>
    <w:rsid w:val="005D4DDF"/>
    <w:rsid w:val="005D5A11"/>
    <w:rsid w:val="005E20BA"/>
    <w:rsid w:val="005E6B7E"/>
    <w:rsid w:val="005E7AAB"/>
    <w:rsid w:val="005F181D"/>
    <w:rsid w:val="005F24F3"/>
    <w:rsid w:val="005F3285"/>
    <w:rsid w:val="005F3D1D"/>
    <w:rsid w:val="0060470A"/>
    <w:rsid w:val="00607D8E"/>
    <w:rsid w:val="00610014"/>
    <w:rsid w:val="00611E16"/>
    <w:rsid w:val="00612707"/>
    <w:rsid w:val="006129BE"/>
    <w:rsid w:val="00613492"/>
    <w:rsid w:val="0062125C"/>
    <w:rsid w:val="0062142A"/>
    <w:rsid w:val="00630ADC"/>
    <w:rsid w:val="00634A54"/>
    <w:rsid w:val="00640C8F"/>
    <w:rsid w:val="00643C98"/>
    <w:rsid w:val="0065066E"/>
    <w:rsid w:val="00655390"/>
    <w:rsid w:val="006623B2"/>
    <w:rsid w:val="00665B49"/>
    <w:rsid w:val="006667E2"/>
    <w:rsid w:val="00681086"/>
    <w:rsid w:val="00681103"/>
    <w:rsid w:val="006812C4"/>
    <w:rsid w:val="006820D3"/>
    <w:rsid w:val="00684C6E"/>
    <w:rsid w:val="00690254"/>
    <w:rsid w:val="00691861"/>
    <w:rsid w:val="006921A4"/>
    <w:rsid w:val="0069291C"/>
    <w:rsid w:val="006A44FE"/>
    <w:rsid w:val="006A5DEF"/>
    <w:rsid w:val="006B258E"/>
    <w:rsid w:val="006B26B2"/>
    <w:rsid w:val="006B41DE"/>
    <w:rsid w:val="006C0A86"/>
    <w:rsid w:val="006C26A9"/>
    <w:rsid w:val="006D1387"/>
    <w:rsid w:val="006D2481"/>
    <w:rsid w:val="006D342D"/>
    <w:rsid w:val="006D4D34"/>
    <w:rsid w:val="006D5EBC"/>
    <w:rsid w:val="006E13FD"/>
    <w:rsid w:val="006E2164"/>
    <w:rsid w:val="006E5F31"/>
    <w:rsid w:val="006E70A5"/>
    <w:rsid w:val="006F22B8"/>
    <w:rsid w:val="006F4BAB"/>
    <w:rsid w:val="006F5C2E"/>
    <w:rsid w:val="00700157"/>
    <w:rsid w:val="00702BA0"/>
    <w:rsid w:val="00706B79"/>
    <w:rsid w:val="00714E22"/>
    <w:rsid w:val="00715213"/>
    <w:rsid w:val="00716AEB"/>
    <w:rsid w:val="00717C3A"/>
    <w:rsid w:val="00721973"/>
    <w:rsid w:val="007227B3"/>
    <w:rsid w:val="007228E7"/>
    <w:rsid w:val="007272CD"/>
    <w:rsid w:val="00732376"/>
    <w:rsid w:val="007340A0"/>
    <w:rsid w:val="00735E5A"/>
    <w:rsid w:val="007449C6"/>
    <w:rsid w:val="00746C66"/>
    <w:rsid w:val="00754AFD"/>
    <w:rsid w:val="00760F7F"/>
    <w:rsid w:val="0076501C"/>
    <w:rsid w:val="00771361"/>
    <w:rsid w:val="00771C35"/>
    <w:rsid w:val="0077454F"/>
    <w:rsid w:val="00775CBD"/>
    <w:rsid w:val="00776707"/>
    <w:rsid w:val="00776BB1"/>
    <w:rsid w:val="007835B1"/>
    <w:rsid w:val="0078382B"/>
    <w:rsid w:val="00791440"/>
    <w:rsid w:val="0079515A"/>
    <w:rsid w:val="007965B4"/>
    <w:rsid w:val="007A0791"/>
    <w:rsid w:val="007A0E70"/>
    <w:rsid w:val="007A2341"/>
    <w:rsid w:val="007A34F2"/>
    <w:rsid w:val="007A39AF"/>
    <w:rsid w:val="007A5152"/>
    <w:rsid w:val="007A63A2"/>
    <w:rsid w:val="007B2AA4"/>
    <w:rsid w:val="007B3D5B"/>
    <w:rsid w:val="007B558B"/>
    <w:rsid w:val="007C156D"/>
    <w:rsid w:val="007C1994"/>
    <w:rsid w:val="007C39DB"/>
    <w:rsid w:val="007C4F22"/>
    <w:rsid w:val="007C634C"/>
    <w:rsid w:val="007C677C"/>
    <w:rsid w:val="007D1E90"/>
    <w:rsid w:val="007D20D8"/>
    <w:rsid w:val="007D28B3"/>
    <w:rsid w:val="007D3C98"/>
    <w:rsid w:val="007D7B05"/>
    <w:rsid w:val="007E0247"/>
    <w:rsid w:val="007E1F9C"/>
    <w:rsid w:val="007E2097"/>
    <w:rsid w:val="007E3AF4"/>
    <w:rsid w:val="007E6648"/>
    <w:rsid w:val="007F1627"/>
    <w:rsid w:val="007F40FF"/>
    <w:rsid w:val="00803525"/>
    <w:rsid w:val="008060BA"/>
    <w:rsid w:val="00807104"/>
    <w:rsid w:val="00807CC4"/>
    <w:rsid w:val="00813110"/>
    <w:rsid w:val="00813F7C"/>
    <w:rsid w:val="00817DD3"/>
    <w:rsid w:val="00820141"/>
    <w:rsid w:val="00821E0C"/>
    <w:rsid w:val="00826747"/>
    <w:rsid w:val="008376C4"/>
    <w:rsid w:val="00844040"/>
    <w:rsid w:val="00845147"/>
    <w:rsid w:val="00854843"/>
    <w:rsid w:val="008614A4"/>
    <w:rsid w:val="00862023"/>
    <w:rsid w:val="00864BC5"/>
    <w:rsid w:val="00865C6E"/>
    <w:rsid w:val="00870A5D"/>
    <w:rsid w:val="00872422"/>
    <w:rsid w:val="00874EBF"/>
    <w:rsid w:val="00880586"/>
    <w:rsid w:val="008844DF"/>
    <w:rsid w:val="0088647B"/>
    <w:rsid w:val="008931D2"/>
    <w:rsid w:val="00897AF9"/>
    <w:rsid w:val="008A56E2"/>
    <w:rsid w:val="008B0BE4"/>
    <w:rsid w:val="008B11A2"/>
    <w:rsid w:val="008B29F1"/>
    <w:rsid w:val="008B69DF"/>
    <w:rsid w:val="008B6CA6"/>
    <w:rsid w:val="008C1830"/>
    <w:rsid w:val="008C43DB"/>
    <w:rsid w:val="008E1FE3"/>
    <w:rsid w:val="008E2F4C"/>
    <w:rsid w:val="008E511A"/>
    <w:rsid w:val="008F01CD"/>
    <w:rsid w:val="008F0227"/>
    <w:rsid w:val="008F6BC9"/>
    <w:rsid w:val="00902E19"/>
    <w:rsid w:val="00903D62"/>
    <w:rsid w:val="009041A1"/>
    <w:rsid w:val="00911D17"/>
    <w:rsid w:val="00912393"/>
    <w:rsid w:val="00915AD0"/>
    <w:rsid w:val="00915D92"/>
    <w:rsid w:val="00921EC9"/>
    <w:rsid w:val="00922700"/>
    <w:rsid w:val="00923386"/>
    <w:rsid w:val="009259C5"/>
    <w:rsid w:val="00934C6D"/>
    <w:rsid w:val="00936701"/>
    <w:rsid w:val="00940330"/>
    <w:rsid w:val="00940C4A"/>
    <w:rsid w:val="00945841"/>
    <w:rsid w:val="00945B41"/>
    <w:rsid w:val="00955EB6"/>
    <w:rsid w:val="009563B9"/>
    <w:rsid w:val="009568D3"/>
    <w:rsid w:val="009609DB"/>
    <w:rsid w:val="009624F7"/>
    <w:rsid w:val="009656CF"/>
    <w:rsid w:val="0096570A"/>
    <w:rsid w:val="00965B47"/>
    <w:rsid w:val="00970B7F"/>
    <w:rsid w:val="00971B76"/>
    <w:rsid w:val="00971CD7"/>
    <w:rsid w:val="00973AE2"/>
    <w:rsid w:val="00975796"/>
    <w:rsid w:val="00976956"/>
    <w:rsid w:val="009779D7"/>
    <w:rsid w:val="0098161E"/>
    <w:rsid w:val="00984D02"/>
    <w:rsid w:val="009916AC"/>
    <w:rsid w:val="00991CE7"/>
    <w:rsid w:val="00991E26"/>
    <w:rsid w:val="00995997"/>
    <w:rsid w:val="009968F9"/>
    <w:rsid w:val="009A5A8B"/>
    <w:rsid w:val="009A7DF2"/>
    <w:rsid w:val="009B0F48"/>
    <w:rsid w:val="009B1152"/>
    <w:rsid w:val="009B6EDE"/>
    <w:rsid w:val="009C1C2E"/>
    <w:rsid w:val="009C3308"/>
    <w:rsid w:val="009C3416"/>
    <w:rsid w:val="009C4D12"/>
    <w:rsid w:val="009D1273"/>
    <w:rsid w:val="009D2D8F"/>
    <w:rsid w:val="009D5BEC"/>
    <w:rsid w:val="009E109B"/>
    <w:rsid w:val="009E30BC"/>
    <w:rsid w:val="009E4948"/>
    <w:rsid w:val="009F279D"/>
    <w:rsid w:val="009F3119"/>
    <w:rsid w:val="009F4A87"/>
    <w:rsid w:val="009F6A81"/>
    <w:rsid w:val="00A018F0"/>
    <w:rsid w:val="00A024AC"/>
    <w:rsid w:val="00A029ED"/>
    <w:rsid w:val="00A0339D"/>
    <w:rsid w:val="00A0628F"/>
    <w:rsid w:val="00A1357C"/>
    <w:rsid w:val="00A152EB"/>
    <w:rsid w:val="00A210FE"/>
    <w:rsid w:val="00A22094"/>
    <w:rsid w:val="00A22B39"/>
    <w:rsid w:val="00A22CB7"/>
    <w:rsid w:val="00A249AF"/>
    <w:rsid w:val="00A25A6C"/>
    <w:rsid w:val="00A2673D"/>
    <w:rsid w:val="00A27147"/>
    <w:rsid w:val="00A344C3"/>
    <w:rsid w:val="00A40384"/>
    <w:rsid w:val="00A41315"/>
    <w:rsid w:val="00A42CA4"/>
    <w:rsid w:val="00A44925"/>
    <w:rsid w:val="00A44ED6"/>
    <w:rsid w:val="00A46361"/>
    <w:rsid w:val="00A560D8"/>
    <w:rsid w:val="00A607FD"/>
    <w:rsid w:val="00A62055"/>
    <w:rsid w:val="00A67608"/>
    <w:rsid w:val="00A70970"/>
    <w:rsid w:val="00A7133C"/>
    <w:rsid w:val="00A737EE"/>
    <w:rsid w:val="00A878CA"/>
    <w:rsid w:val="00A902C5"/>
    <w:rsid w:val="00A9456F"/>
    <w:rsid w:val="00A94A3D"/>
    <w:rsid w:val="00A95722"/>
    <w:rsid w:val="00A96A5B"/>
    <w:rsid w:val="00AA04BD"/>
    <w:rsid w:val="00AA32EB"/>
    <w:rsid w:val="00AA7705"/>
    <w:rsid w:val="00AA7CC7"/>
    <w:rsid w:val="00AB1F97"/>
    <w:rsid w:val="00AB4033"/>
    <w:rsid w:val="00AB5B63"/>
    <w:rsid w:val="00AB7BA0"/>
    <w:rsid w:val="00AC3654"/>
    <w:rsid w:val="00AC3938"/>
    <w:rsid w:val="00AC44D9"/>
    <w:rsid w:val="00AC5866"/>
    <w:rsid w:val="00AC730A"/>
    <w:rsid w:val="00AD0079"/>
    <w:rsid w:val="00AD1BD2"/>
    <w:rsid w:val="00AD371C"/>
    <w:rsid w:val="00AD4AAC"/>
    <w:rsid w:val="00AD5636"/>
    <w:rsid w:val="00AD73FE"/>
    <w:rsid w:val="00AE57F1"/>
    <w:rsid w:val="00AF2D67"/>
    <w:rsid w:val="00AF312C"/>
    <w:rsid w:val="00AF3250"/>
    <w:rsid w:val="00AF413B"/>
    <w:rsid w:val="00AF6632"/>
    <w:rsid w:val="00B02EF7"/>
    <w:rsid w:val="00B03479"/>
    <w:rsid w:val="00B036CB"/>
    <w:rsid w:val="00B07765"/>
    <w:rsid w:val="00B07A95"/>
    <w:rsid w:val="00B10E4B"/>
    <w:rsid w:val="00B113BD"/>
    <w:rsid w:val="00B119B9"/>
    <w:rsid w:val="00B142AF"/>
    <w:rsid w:val="00B17A4E"/>
    <w:rsid w:val="00B206E5"/>
    <w:rsid w:val="00B22E04"/>
    <w:rsid w:val="00B24BC0"/>
    <w:rsid w:val="00B25BEB"/>
    <w:rsid w:val="00B26BA2"/>
    <w:rsid w:val="00B30698"/>
    <w:rsid w:val="00B331D9"/>
    <w:rsid w:val="00B33D07"/>
    <w:rsid w:val="00B378FB"/>
    <w:rsid w:val="00B40056"/>
    <w:rsid w:val="00B41991"/>
    <w:rsid w:val="00B43032"/>
    <w:rsid w:val="00B434FE"/>
    <w:rsid w:val="00B45AD6"/>
    <w:rsid w:val="00B47144"/>
    <w:rsid w:val="00B52A67"/>
    <w:rsid w:val="00B542B4"/>
    <w:rsid w:val="00B56045"/>
    <w:rsid w:val="00B63F6A"/>
    <w:rsid w:val="00B65E54"/>
    <w:rsid w:val="00B667D5"/>
    <w:rsid w:val="00B6776C"/>
    <w:rsid w:val="00B72BBE"/>
    <w:rsid w:val="00B75DC7"/>
    <w:rsid w:val="00B81D1B"/>
    <w:rsid w:val="00B8348B"/>
    <w:rsid w:val="00B85390"/>
    <w:rsid w:val="00B854F8"/>
    <w:rsid w:val="00B85E71"/>
    <w:rsid w:val="00B92CD5"/>
    <w:rsid w:val="00B956BE"/>
    <w:rsid w:val="00B95AA7"/>
    <w:rsid w:val="00B968A2"/>
    <w:rsid w:val="00BA55EE"/>
    <w:rsid w:val="00BA60B8"/>
    <w:rsid w:val="00BA6AD7"/>
    <w:rsid w:val="00BA7666"/>
    <w:rsid w:val="00BB5065"/>
    <w:rsid w:val="00BB7E28"/>
    <w:rsid w:val="00BC3720"/>
    <w:rsid w:val="00BC4094"/>
    <w:rsid w:val="00BC42A0"/>
    <w:rsid w:val="00BC5582"/>
    <w:rsid w:val="00BE0246"/>
    <w:rsid w:val="00BE0766"/>
    <w:rsid w:val="00BE31B4"/>
    <w:rsid w:val="00BE3955"/>
    <w:rsid w:val="00BE39E8"/>
    <w:rsid w:val="00BE4DE1"/>
    <w:rsid w:val="00BE5CD9"/>
    <w:rsid w:val="00BE6C79"/>
    <w:rsid w:val="00BF37BA"/>
    <w:rsid w:val="00BF3BC5"/>
    <w:rsid w:val="00BF456D"/>
    <w:rsid w:val="00BF618B"/>
    <w:rsid w:val="00BF7702"/>
    <w:rsid w:val="00BF799A"/>
    <w:rsid w:val="00BF7F53"/>
    <w:rsid w:val="00C00BE0"/>
    <w:rsid w:val="00C03F36"/>
    <w:rsid w:val="00C06809"/>
    <w:rsid w:val="00C0681C"/>
    <w:rsid w:val="00C06D02"/>
    <w:rsid w:val="00C06D4C"/>
    <w:rsid w:val="00C07AD4"/>
    <w:rsid w:val="00C137A5"/>
    <w:rsid w:val="00C14FC1"/>
    <w:rsid w:val="00C23B3A"/>
    <w:rsid w:val="00C31BE8"/>
    <w:rsid w:val="00C348CD"/>
    <w:rsid w:val="00C36243"/>
    <w:rsid w:val="00C41DC4"/>
    <w:rsid w:val="00C423F1"/>
    <w:rsid w:val="00C42D6F"/>
    <w:rsid w:val="00C430C3"/>
    <w:rsid w:val="00C46CCA"/>
    <w:rsid w:val="00C5245E"/>
    <w:rsid w:val="00C52FE1"/>
    <w:rsid w:val="00C54B0E"/>
    <w:rsid w:val="00C60BD6"/>
    <w:rsid w:val="00C616E8"/>
    <w:rsid w:val="00C64BBF"/>
    <w:rsid w:val="00C651F5"/>
    <w:rsid w:val="00C666CC"/>
    <w:rsid w:val="00C705B3"/>
    <w:rsid w:val="00C70AC8"/>
    <w:rsid w:val="00C71A59"/>
    <w:rsid w:val="00C7231E"/>
    <w:rsid w:val="00C76DBD"/>
    <w:rsid w:val="00C8783E"/>
    <w:rsid w:val="00C92A1F"/>
    <w:rsid w:val="00C936AE"/>
    <w:rsid w:val="00C93A46"/>
    <w:rsid w:val="00C948EF"/>
    <w:rsid w:val="00CA0553"/>
    <w:rsid w:val="00CA0E02"/>
    <w:rsid w:val="00CA4A0A"/>
    <w:rsid w:val="00CB1765"/>
    <w:rsid w:val="00CB22AF"/>
    <w:rsid w:val="00CC0FB1"/>
    <w:rsid w:val="00CC30F4"/>
    <w:rsid w:val="00CC6055"/>
    <w:rsid w:val="00CC616B"/>
    <w:rsid w:val="00CC68ED"/>
    <w:rsid w:val="00CC6FA8"/>
    <w:rsid w:val="00CC7571"/>
    <w:rsid w:val="00CC7EC7"/>
    <w:rsid w:val="00CD5C5D"/>
    <w:rsid w:val="00CD6DEA"/>
    <w:rsid w:val="00CD73B1"/>
    <w:rsid w:val="00CD7497"/>
    <w:rsid w:val="00CE1659"/>
    <w:rsid w:val="00CE19AB"/>
    <w:rsid w:val="00CE1C5B"/>
    <w:rsid w:val="00CE2EBE"/>
    <w:rsid w:val="00CE3335"/>
    <w:rsid w:val="00CE5472"/>
    <w:rsid w:val="00CE556D"/>
    <w:rsid w:val="00CE5F52"/>
    <w:rsid w:val="00CE652C"/>
    <w:rsid w:val="00CF0B15"/>
    <w:rsid w:val="00CF76DC"/>
    <w:rsid w:val="00D021CF"/>
    <w:rsid w:val="00D06E63"/>
    <w:rsid w:val="00D07385"/>
    <w:rsid w:val="00D10114"/>
    <w:rsid w:val="00D10C3F"/>
    <w:rsid w:val="00D11CD4"/>
    <w:rsid w:val="00D129BF"/>
    <w:rsid w:val="00D2294D"/>
    <w:rsid w:val="00D22CA8"/>
    <w:rsid w:val="00D306A4"/>
    <w:rsid w:val="00D37338"/>
    <w:rsid w:val="00D423F4"/>
    <w:rsid w:val="00D42AA2"/>
    <w:rsid w:val="00D50DA2"/>
    <w:rsid w:val="00D51612"/>
    <w:rsid w:val="00D529E3"/>
    <w:rsid w:val="00D62B08"/>
    <w:rsid w:val="00D666D8"/>
    <w:rsid w:val="00D674C5"/>
    <w:rsid w:val="00D67FE4"/>
    <w:rsid w:val="00D73443"/>
    <w:rsid w:val="00D75B2B"/>
    <w:rsid w:val="00D82F2A"/>
    <w:rsid w:val="00D851CF"/>
    <w:rsid w:val="00D90415"/>
    <w:rsid w:val="00D90FB1"/>
    <w:rsid w:val="00D93481"/>
    <w:rsid w:val="00DA2BDE"/>
    <w:rsid w:val="00DA3B9F"/>
    <w:rsid w:val="00DA50C0"/>
    <w:rsid w:val="00DA76BA"/>
    <w:rsid w:val="00DA77F0"/>
    <w:rsid w:val="00DA7F92"/>
    <w:rsid w:val="00DB20F2"/>
    <w:rsid w:val="00DB77EE"/>
    <w:rsid w:val="00DC07B0"/>
    <w:rsid w:val="00DC57A3"/>
    <w:rsid w:val="00DC5EFE"/>
    <w:rsid w:val="00DD0141"/>
    <w:rsid w:val="00DD1FE6"/>
    <w:rsid w:val="00DE1501"/>
    <w:rsid w:val="00DE1645"/>
    <w:rsid w:val="00DE20EB"/>
    <w:rsid w:val="00DE45D3"/>
    <w:rsid w:val="00DE6195"/>
    <w:rsid w:val="00DF0A51"/>
    <w:rsid w:val="00DF198B"/>
    <w:rsid w:val="00DF1F66"/>
    <w:rsid w:val="00DF38AD"/>
    <w:rsid w:val="00DF3D88"/>
    <w:rsid w:val="00DF40A4"/>
    <w:rsid w:val="00DF5368"/>
    <w:rsid w:val="00DF5AD1"/>
    <w:rsid w:val="00E02A66"/>
    <w:rsid w:val="00E06D47"/>
    <w:rsid w:val="00E112EA"/>
    <w:rsid w:val="00E1167D"/>
    <w:rsid w:val="00E14A93"/>
    <w:rsid w:val="00E14CB5"/>
    <w:rsid w:val="00E1649E"/>
    <w:rsid w:val="00E16CCC"/>
    <w:rsid w:val="00E25517"/>
    <w:rsid w:val="00E25523"/>
    <w:rsid w:val="00E31367"/>
    <w:rsid w:val="00E3181A"/>
    <w:rsid w:val="00E365B5"/>
    <w:rsid w:val="00E46F37"/>
    <w:rsid w:val="00E50219"/>
    <w:rsid w:val="00E52390"/>
    <w:rsid w:val="00E530AC"/>
    <w:rsid w:val="00E554F3"/>
    <w:rsid w:val="00E56E27"/>
    <w:rsid w:val="00E57362"/>
    <w:rsid w:val="00E62DB0"/>
    <w:rsid w:val="00E64758"/>
    <w:rsid w:val="00E66C1A"/>
    <w:rsid w:val="00E71CB8"/>
    <w:rsid w:val="00E737ED"/>
    <w:rsid w:val="00E74E28"/>
    <w:rsid w:val="00E761CB"/>
    <w:rsid w:val="00E8534A"/>
    <w:rsid w:val="00E94B99"/>
    <w:rsid w:val="00E94DB5"/>
    <w:rsid w:val="00EA02C0"/>
    <w:rsid w:val="00EA0C08"/>
    <w:rsid w:val="00EA41B6"/>
    <w:rsid w:val="00EA581F"/>
    <w:rsid w:val="00EB0F89"/>
    <w:rsid w:val="00EB1D13"/>
    <w:rsid w:val="00EB2795"/>
    <w:rsid w:val="00EB3CD6"/>
    <w:rsid w:val="00EB4D0B"/>
    <w:rsid w:val="00EB6E42"/>
    <w:rsid w:val="00EC0E53"/>
    <w:rsid w:val="00EC1523"/>
    <w:rsid w:val="00EC272B"/>
    <w:rsid w:val="00EC2EB9"/>
    <w:rsid w:val="00EC4CF9"/>
    <w:rsid w:val="00EC7C68"/>
    <w:rsid w:val="00EC7E87"/>
    <w:rsid w:val="00ED3021"/>
    <w:rsid w:val="00ED4FE6"/>
    <w:rsid w:val="00EE419F"/>
    <w:rsid w:val="00EF0E9A"/>
    <w:rsid w:val="00EF2404"/>
    <w:rsid w:val="00EF3A77"/>
    <w:rsid w:val="00EF3FC9"/>
    <w:rsid w:val="00EF428B"/>
    <w:rsid w:val="00F03503"/>
    <w:rsid w:val="00F051AF"/>
    <w:rsid w:val="00F11AE8"/>
    <w:rsid w:val="00F11D30"/>
    <w:rsid w:val="00F149B0"/>
    <w:rsid w:val="00F1685D"/>
    <w:rsid w:val="00F1733A"/>
    <w:rsid w:val="00F17E6A"/>
    <w:rsid w:val="00F20E02"/>
    <w:rsid w:val="00F32A72"/>
    <w:rsid w:val="00F356E2"/>
    <w:rsid w:val="00F42422"/>
    <w:rsid w:val="00F435A0"/>
    <w:rsid w:val="00F462D3"/>
    <w:rsid w:val="00F47E33"/>
    <w:rsid w:val="00F5248E"/>
    <w:rsid w:val="00F555E1"/>
    <w:rsid w:val="00F57FE2"/>
    <w:rsid w:val="00F65FA7"/>
    <w:rsid w:val="00F74715"/>
    <w:rsid w:val="00F80E88"/>
    <w:rsid w:val="00F81118"/>
    <w:rsid w:val="00F81B05"/>
    <w:rsid w:val="00F9414E"/>
    <w:rsid w:val="00F94239"/>
    <w:rsid w:val="00F94B6E"/>
    <w:rsid w:val="00FA0A91"/>
    <w:rsid w:val="00FA5033"/>
    <w:rsid w:val="00FA5100"/>
    <w:rsid w:val="00FA543C"/>
    <w:rsid w:val="00FA548E"/>
    <w:rsid w:val="00FA581B"/>
    <w:rsid w:val="00FA7345"/>
    <w:rsid w:val="00FB03D3"/>
    <w:rsid w:val="00FB3862"/>
    <w:rsid w:val="00FB4A56"/>
    <w:rsid w:val="00FB6ABB"/>
    <w:rsid w:val="00FB6B18"/>
    <w:rsid w:val="00FC5921"/>
    <w:rsid w:val="00FD355A"/>
    <w:rsid w:val="00FD4149"/>
    <w:rsid w:val="00FD49B5"/>
    <w:rsid w:val="00FE06A8"/>
    <w:rsid w:val="00FE3907"/>
    <w:rsid w:val="00FF01EF"/>
    <w:rsid w:val="00FF0495"/>
    <w:rsid w:val="00FF116C"/>
    <w:rsid w:val="00FF3717"/>
    <w:rsid w:val="00FF60A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uiPriority w:val="99"/>
    <w:semiHidden/>
    <w:unhideWhenUsed/>
    <w:rsid w:val="001C481F"/>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1C481F"/>
    <w:rPr>
      <w:rFonts w:ascii="Tahoma" w:hAnsi="Tahoma" w:cs="Tahoma"/>
      <w:sz w:val="16"/>
      <w:szCs w:val="16"/>
    </w:rPr>
  </w:style>
  <w:style w:type="character" w:customStyle="1" w:styleId="apple-converted-space">
    <w:name w:val="apple-converted-space"/>
    <w:basedOn w:val="Domylnaczcionkaakapitu"/>
    <w:rsid w:val="00984D02"/>
  </w:style>
  <w:style w:type="paragraph" w:styleId="Nagwek">
    <w:name w:val="header"/>
    <w:basedOn w:val="Normalny"/>
    <w:link w:val="NagwekZnak"/>
    <w:uiPriority w:val="99"/>
    <w:semiHidden/>
    <w:unhideWhenUsed/>
    <w:rsid w:val="00AA7705"/>
    <w:pPr>
      <w:tabs>
        <w:tab w:val="center" w:pos="4536"/>
        <w:tab w:val="right" w:pos="9072"/>
      </w:tabs>
      <w:spacing w:after="0" w:line="240" w:lineRule="auto"/>
    </w:pPr>
  </w:style>
  <w:style w:type="character" w:customStyle="1" w:styleId="NagwekZnak">
    <w:name w:val="Nagłówek Znak"/>
    <w:basedOn w:val="Domylnaczcionkaakapitu"/>
    <w:link w:val="Nagwek"/>
    <w:uiPriority w:val="99"/>
    <w:semiHidden/>
    <w:rsid w:val="00AA7705"/>
  </w:style>
  <w:style w:type="paragraph" w:styleId="Stopka">
    <w:name w:val="footer"/>
    <w:basedOn w:val="Normalny"/>
    <w:link w:val="StopkaZnak"/>
    <w:uiPriority w:val="99"/>
    <w:semiHidden/>
    <w:unhideWhenUsed/>
    <w:rsid w:val="00AA7705"/>
    <w:pPr>
      <w:tabs>
        <w:tab w:val="center" w:pos="4536"/>
        <w:tab w:val="right" w:pos="9072"/>
      </w:tabs>
      <w:spacing w:after="0" w:line="240" w:lineRule="auto"/>
    </w:pPr>
  </w:style>
  <w:style w:type="character" w:customStyle="1" w:styleId="StopkaZnak">
    <w:name w:val="Stopka Znak"/>
    <w:basedOn w:val="Domylnaczcionkaakapitu"/>
    <w:link w:val="Stopka"/>
    <w:uiPriority w:val="99"/>
    <w:semiHidden/>
    <w:rsid w:val="00AA770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uiPriority w:val="99"/>
    <w:semiHidden/>
    <w:unhideWhenUsed/>
    <w:rsid w:val="001C481F"/>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1C481F"/>
    <w:rPr>
      <w:rFonts w:ascii="Tahoma" w:hAnsi="Tahoma" w:cs="Tahoma"/>
      <w:sz w:val="16"/>
      <w:szCs w:val="16"/>
    </w:rPr>
  </w:style>
  <w:style w:type="character" w:customStyle="1" w:styleId="apple-converted-space">
    <w:name w:val="apple-converted-space"/>
    <w:basedOn w:val="Domylnaczcionkaakapitu"/>
    <w:rsid w:val="00984D02"/>
  </w:style>
  <w:style w:type="paragraph" w:styleId="Nagwek">
    <w:name w:val="header"/>
    <w:basedOn w:val="Normalny"/>
    <w:link w:val="NagwekZnak"/>
    <w:uiPriority w:val="99"/>
    <w:semiHidden/>
    <w:unhideWhenUsed/>
    <w:rsid w:val="00AA7705"/>
    <w:pPr>
      <w:tabs>
        <w:tab w:val="center" w:pos="4536"/>
        <w:tab w:val="right" w:pos="9072"/>
      </w:tabs>
      <w:spacing w:after="0" w:line="240" w:lineRule="auto"/>
    </w:pPr>
  </w:style>
  <w:style w:type="character" w:customStyle="1" w:styleId="NagwekZnak">
    <w:name w:val="Nagłówek Znak"/>
    <w:basedOn w:val="Domylnaczcionkaakapitu"/>
    <w:link w:val="Nagwek"/>
    <w:uiPriority w:val="99"/>
    <w:semiHidden/>
    <w:rsid w:val="00AA7705"/>
  </w:style>
  <w:style w:type="paragraph" w:styleId="Stopka">
    <w:name w:val="footer"/>
    <w:basedOn w:val="Normalny"/>
    <w:link w:val="StopkaZnak"/>
    <w:uiPriority w:val="99"/>
    <w:semiHidden/>
    <w:unhideWhenUsed/>
    <w:rsid w:val="00AA7705"/>
    <w:pPr>
      <w:tabs>
        <w:tab w:val="center" w:pos="4536"/>
        <w:tab w:val="right" w:pos="9072"/>
      </w:tabs>
      <w:spacing w:after="0" w:line="240" w:lineRule="auto"/>
    </w:pPr>
  </w:style>
  <w:style w:type="character" w:customStyle="1" w:styleId="StopkaZnak">
    <w:name w:val="Stopka Znak"/>
    <w:basedOn w:val="Domylnaczcionkaakapitu"/>
    <w:link w:val="Stopka"/>
    <w:uiPriority w:val="99"/>
    <w:semiHidden/>
    <w:rsid w:val="00AA77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16035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jpeg"/><Relationship Id="rId63" Type="http://schemas.openxmlformats.org/officeDocument/2006/relationships/image" Target="media/image55.jpeg"/><Relationship Id="rId68" Type="http://schemas.openxmlformats.org/officeDocument/2006/relationships/image" Target="media/image60.jpeg"/><Relationship Id="rId76" Type="http://schemas.openxmlformats.org/officeDocument/2006/relationships/theme" Target="theme/theme1.xml"/><Relationship Id="rId7" Type="http://schemas.openxmlformats.org/officeDocument/2006/relationships/hyperlink" Target="javascript:displayWindow('pieczec/303.jpg',300,300)" TargetMode="External"/><Relationship Id="rId71" Type="http://schemas.openxmlformats.org/officeDocument/2006/relationships/image" Target="media/image63.jpeg"/><Relationship Id="rId2" Type="http://schemas.microsoft.com/office/2007/relationships/stylesWithEffects" Target="stylesWithEffects.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image" Target="media/image58.jpeg"/><Relationship Id="rId74" Type="http://schemas.openxmlformats.org/officeDocument/2006/relationships/image" Target="media/image66.jpeg"/><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61" Type="http://schemas.openxmlformats.org/officeDocument/2006/relationships/image" Target="media/image53.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jpeg"/><Relationship Id="rId4" Type="http://schemas.openxmlformats.org/officeDocument/2006/relationships/webSettings" Target="webSettings.xml"/><Relationship Id="rId9" Type="http://schemas.openxmlformats.org/officeDocument/2006/relationships/hyperlink" Target="javascript:displayWindow('odznaki/303.jpg',450,450)" TargetMode="External"/><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image" Target="media/image61.jpeg"/><Relationship Id="rId8" Type="http://schemas.openxmlformats.org/officeDocument/2006/relationships/image" Target="media/image1.jpeg"/><Relationship Id="rId51" Type="http://schemas.openxmlformats.org/officeDocument/2006/relationships/image" Target="media/image43.jpeg"/><Relationship Id="rId72" Type="http://schemas.openxmlformats.org/officeDocument/2006/relationships/image" Target="media/image64.jpeg"/><Relationship Id="rId3" Type="http://schemas.openxmlformats.org/officeDocument/2006/relationships/settings" Target="setting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9.jpeg"/><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endnotes" Target="endnotes.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29</Pages>
  <Words>1698</Words>
  <Characters>10190</Characters>
  <Application>Microsoft Office Word</Application>
  <DocSecurity>0</DocSecurity>
  <Lines>84</Lines>
  <Paragraphs>23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11865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Ania Waś</cp:lastModifiedBy>
  <cp:revision>2</cp:revision>
  <dcterms:created xsi:type="dcterms:W3CDTF">2017-01-24T16:21:00Z</dcterms:created>
  <dcterms:modified xsi:type="dcterms:W3CDTF">2017-01-24T16:21:00Z</dcterms:modified>
</cp:coreProperties>
</file>